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B6" w:rsidRDefault="00A81533">
      <w:pPr>
        <w:widowControl/>
        <w:jc w:val="lef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附件</w:t>
      </w:r>
      <w:r w:rsidR="00BC7BBA">
        <w:rPr>
          <w:rFonts w:ascii="黑体" w:eastAsia="黑体" w:hint="eastAsia"/>
          <w:sz w:val="32"/>
          <w:szCs w:val="32"/>
        </w:rPr>
        <w:t>3</w:t>
      </w:r>
    </w:p>
    <w:p w:rsidR="00A05CB6" w:rsidRDefault="00A05CB6">
      <w:pPr>
        <w:widowControl/>
        <w:jc w:val="center"/>
        <w:rPr>
          <w:b/>
          <w:sz w:val="44"/>
          <w:szCs w:val="44"/>
        </w:rPr>
      </w:pPr>
    </w:p>
    <w:p w:rsidR="00A05CB6" w:rsidRDefault="00A81533">
      <w:pPr>
        <w:widowControl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华南农业大学</w:t>
      </w:r>
    </w:p>
    <w:p w:rsidR="00BC7BBA" w:rsidRDefault="00BC7BBA" w:rsidP="00BC7BBA">
      <w:pPr>
        <w:widowControl/>
        <w:jc w:val="center"/>
        <w:rPr>
          <w:b/>
          <w:sz w:val="36"/>
          <w:szCs w:val="36"/>
        </w:rPr>
      </w:pPr>
      <w:r w:rsidRPr="00BC7BBA">
        <w:rPr>
          <w:rFonts w:hint="eastAsia"/>
          <w:b/>
          <w:sz w:val="36"/>
          <w:szCs w:val="36"/>
        </w:rPr>
        <w:t>专业学位研究生创新型实践教学改革研究项目</w:t>
      </w:r>
    </w:p>
    <w:p w:rsidR="00A05CB6" w:rsidRPr="00BC7BBA" w:rsidRDefault="00BC7BBA" w:rsidP="00BC7BBA">
      <w:pPr>
        <w:widowControl/>
        <w:jc w:val="center"/>
        <w:rPr>
          <w:b/>
          <w:sz w:val="36"/>
          <w:szCs w:val="36"/>
        </w:rPr>
      </w:pPr>
      <w:r w:rsidRPr="00BC7BBA">
        <w:rPr>
          <w:rFonts w:hint="eastAsia"/>
          <w:b/>
          <w:sz w:val="36"/>
          <w:szCs w:val="36"/>
        </w:rPr>
        <w:t>（</w:t>
      </w:r>
      <w:r w:rsidR="00A81533" w:rsidRPr="00BC7BBA">
        <w:rPr>
          <w:rFonts w:hint="eastAsia"/>
          <w:b/>
          <w:sz w:val="36"/>
          <w:szCs w:val="36"/>
        </w:rPr>
        <w:t>专业学位研究生课程案例库建设项目</w:t>
      </w:r>
      <w:r w:rsidRPr="00BC7BBA">
        <w:rPr>
          <w:rFonts w:hint="eastAsia"/>
          <w:b/>
          <w:sz w:val="36"/>
          <w:szCs w:val="36"/>
        </w:rPr>
        <w:t>）</w:t>
      </w:r>
    </w:p>
    <w:p w:rsidR="00A05CB6" w:rsidRDefault="00493DC9">
      <w:pPr>
        <w:widowControl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申请书</w:t>
      </w:r>
    </w:p>
    <w:p w:rsidR="00A05CB6" w:rsidRDefault="00A05CB6">
      <w:pPr>
        <w:widowControl/>
        <w:jc w:val="left"/>
        <w:rPr>
          <w:sz w:val="32"/>
          <w:szCs w:val="32"/>
        </w:rPr>
      </w:pPr>
    </w:p>
    <w:p w:rsidR="00A05CB6" w:rsidRDefault="00A05CB6">
      <w:pPr>
        <w:widowControl/>
        <w:jc w:val="left"/>
        <w:rPr>
          <w:sz w:val="32"/>
          <w:szCs w:val="32"/>
        </w:rPr>
      </w:pPr>
    </w:p>
    <w:p w:rsidR="00A05CB6" w:rsidRDefault="00A81533">
      <w:pPr>
        <w:widowControl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案例库名称：</w:t>
      </w:r>
    </w:p>
    <w:p w:rsidR="00A05CB6" w:rsidRDefault="00A81533">
      <w:pPr>
        <w:widowControl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依托课程代码及名称：</w:t>
      </w:r>
    </w:p>
    <w:p w:rsidR="00A05CB6" w:rsidRDefault="00A81533">
      <w:pPr>
        <w:widowControl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专业学位类别：</w:t>
      </w:r>
    </w:p>
    <w:p w:rsidR="00A05CB6" w:rsidRDefault="00A81533">
      <w:pPr>
        <w:widowControl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专业</w:t>
      </w:r>
      <w:r>
        <w:rPr>
          <w:sz w:val="32"/>
          <w:szCs w:val="32"/>
        </w:rPr>
        <w:t>/</w:t>
      </w:r>
      <w:r>
        <w:rPr>
          <w:rFonts w:hint="eastAsia"/>
          <w:sz w:val="32"/>
          <w:szCs w:val="32"/>
        </w:rPr>
        <w:t>领域名称：</w:t>
      </w:r>
    </w:p>
    <w:p w:rsidR="00A05CB6" w:rsidRDefault="00A81533"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所属学院：</w:t>
      </w:r>
    </w:p>
    <w:p w:rsidR="00A05CB6" w:rsidRDefault="00A81533">
      <w:pPr>
        <w:widowControl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项目负责人：</w:t>
      </w:r>
    </w:p>
    <w:p w:rsidR="00A05CB6" w:rsidRDefault="00A81533"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申请日期：</w:t>
      </w:r>
    </w:p>
    <w:p w:rsidR="00A05CB6" w:rsidRDefault="00A05CB6">
      <w:pPr>
        <w:widowControl/>
        <w:jc w:val="left"/>
        <w:rPr>
          <w:sz w:val="32"/>
          <w:szCs w:val="32"/>
        </w:rPr>
      </w:pPr>
    </w:p>
    <w:p w:rsidR="00A05CB6" w:rsidRDefault="00A05CB6">
      <w:pPr>
        <w:widowControl/>
        <w:jc w:val="left"/>
        <w:rPr>
          <w:sz w:val="32"/>
          <w:szCs w:val="32"/>
        </w:rPr>
      </w:pPr>
    </w:p>
    <w:p w:rsidR="00A05CB6" w:rsidRDefault="00A05CB6">
      <w:pPr>
        <w:widowControl/>
        <w:jc w:val="left"/>
        <w:rPr>
          <w:sz w:val="32"/>
          <w:szCs w:val="32"/>
        </w:rPr>
      </w:pPr>
    </w:p>
    <w:p w:rsidR="00A05CB6" w:rsidRDefault="00A05CB6">
      <w:pPr>
        <w:widowControl/>
        <w:jc w:val="left"/>
        <w:rPr>
          <w:sz w:val="32"/>
          <w:szCs w:val="32"/>
        </w:rPr>
      </w:pPr>
    </w:p>
    <w:p w:rsidR="00BC7BBA" w:rsidRPr="00C9536A" w:rsidRDefault="00BC7BBA" w:rsidP="00BC7BBA">
      <w:pPr>
        <w:jc w:val="center"/>
        <w:rPr>
          <w:sz w:val="24"/>
        </w:rPr>
      </w:pPr>
      <w:r w:rsidRPr="00C9536A">
        <w:rPr>
          <w:b/>
          <w:sz w:val="32"/>
          <w:szCs w:val="32"/>
        </w:rPr>
        <w:t>研究生院</w:t>
      </w:r>
      <w:r w:rsidRPr="00C9536A">
        <w:rPr>
          <w:b/>
          <w:sz w:val="32"/>
          <w:szCs w:val="32"/>
        </w:rPr>
        <w:t xml:space="preserve"> </w:t>
      </w:r>
      <w:r w:rsidRPr="00C9536A">
        <w:rPr>
          <w:b/>
          <w:sz w:val="32"/>
          <w:szCs w:val="32"/>
        </w:rPr>
        <w:t>制表</w:t>
      </w:r>
    </w:p>
    <w:p w:rsidR="00BC7BBA" w:rsidRPr="00C9536A" w:rsidRDefault="00BC7BBA" w:rsidP="00BC7BB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  <w:r w:rsidRPr="00C9536A">
        <w:rPr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 xml:space="preserve">    </w:t>
      </w:r>
      <w:r w:rsidRPr="00C9536A">
        <w:rPr>
          <w:b/>
          <w:sz w:val="32"/>
          <w:szCs w:val="32"/>
        </w:rPr>
        <w:t>月</w:t>
      </w:r>
    </w:p>
    <w:p w:rsidR="00A05CB6" w:rsidRDefault="00A05CB6">
      <w:pPr>
        <w:widowControl/>
        <w:jc w:val="left"/>
        <w:rPr>
          <w:sz w:val="32"/>
          <w:szCs w:val="32"/>
        </w:rPr>
      </w:pPr>
    </w:p>
    <w:p w:rsidR="00A05CB6" w:rsidRDefault="00A05CB6">
      <w:pPr>
        <w:spacing w:line="360" w:lineRule="auto"/>
        <w:jc w:val="center"/>
        <w:rPr>
          <w:b/>
          <w:sz w:val="32"/>
          <w:szCs w:val="32"/>
        </w:rPr>
      </w:pPr>
    </w:p>
    <w:p w:rsidR="00A05CB6" w:rsidRDefault="00A81533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项目负责人承诺与成果使用授权</w:t>
      </w:r>
    </w:p>
    <w:p w:rsidR="00A05CB6" w:rsidRDefault="00A05CB6">
      <w:pPr>
        <w:spacing w:line="360" w:lineRule="auto"/>
        <w:ind w:firstLineChars="200" w:firstLine="480"/>
        <w:rPr>
          <w:rFonts w:ascii="宋体"/>
          <w:sz w:val="24"/>
        </w:rPr>
      </w:pPr>
    </w:p>
    <w:p w:rsidR="00A05CB6" w:rsidRDefault="00A81533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本人及项目组所有成员自愿申报“华南农业大学专业学位研究生课程案例库建设项目”，认可所填写的《</w:t>
      </w:r>
      <w:r>
        <w:rPr>
          <w:rFonts w:hint="eastAsia"/>
          <w:sz w:val="24"/>
        </w:rPr>
        <w:t>华南农业大学专业学位研究生课程案例库建设项目</w:t>
      </w:r>
      <w:r w:rsidR="00493DC9">
        <w:rPr>
          <w:rFonts w:hint="eastAsia"/>
          <w:sz w:val="24"/>
        </w:rPr>
        <w:t>申请书</w:t>
      </w:r>
      <w:r>
        <w:rPr>
          <w:rFonts w:ascii="宋体" w:hint="eastAsia"/>
          <w:sz w:val="24"/>
        </w:rPr>
        <w:t>》（以下简称《</w:t>
      </w:r>
      <w:r w:rsidR="00493DC9">
        <w:rPr>
          <w:rFonts w:ascii="宋体" w:hint="eastAsia"/>
          <w:sz w:val="24"/>
        </w:rPr>
        <w:t>申请书</w:t>
      </w:r>
      <w:r>
        <w:rPr>
          <w:rFonts w:ascii="宋体" w:hint="eastAsia"/>
          <w:sz w:val="24"/>
        </w:rPr>
        <w:t>》）为有约束力的协议，并承诺对所填写的《</w:t>
      </w:r>
      <w:r w:rsidR="00493DC9">
        <w:rPr>
          <w:rFonts w:ascii="宋体" w:hint="eastAsia"/>
          <w:sz w:val="24"/>
        </w:rPr>
        <w:t>申请书</w:t>
      </w:r>
      <w:r>
        <w:rPr>
          <w:rFonts w:ascii="宋体" w:hint="eastAsia"/>
          <w:sz w:val="24"/>
        </w:rPr>
        <w:t>》所涉及各项内容的真实性负责，保证没有知识产权争议。项目申请如获准立项，在建设工作中，接受华南农业大学研究生院以及所在学院的管理，并对以下约定信守承诺：</w:t>
      </w:r>
    </w:p>
    <w:p w:rsidR="00A05CB6" w:rsidRDefault="00A81533">
      <w:pPr>
        <w:spacing w:line="360" w:lineRule="auto"/>
        <w:ind w:firstLine="560"/>
        <w:rPr>
          <w:rFonts w:ascii="宋体"/>
          <w:sz w:val="24"/>
        </w:rPr>
      </w:pPr>
      <w:r>
        <w:rPr>
          <w:rFonts w:ascii="宋体"/>
          <w:sz w:val="24"/>
        </w:rPr>
        <w:t>1.</w:t>
      </w:r>
      <w:r>
        <w:rPr>
          <w:rFonts w:ascii="宋体" w:hint="eastAsia"/>
          <w:sz w:val="24"/>
        </w:rPr>
        <w:t>遵守相关法律法规。遵守我国著作权法和专利法等相关法律法规，遵守我国政府签署加入的相关国际知识产权规定。</w:t>
      </w:r>
    </w:p>
    <w:p w:rsidR="00A05CB6" w:rsidRDefault="00A81533">
      <w:pPr>
        <w:spacing w:line="360" w:lineRule="auto"/>
        <w:ind w:firstLine="560"/>
        <w:rPr>
          <w:rFonts w:ascii="宋体"/>
          <w:sz w:val="24"/>
        </w:rPr>
      </w:pPr>
      <w:r>
        <w:rPr>
          <w:rFonts w:ascii="宋体"/>
          <w:sz w:val="24"/>
        </w:rPr>
        <w:t>2.</w:t>
      </w:r>
      <w:r>
        <w:rPr>
          <w:rFonts w:ascii="宋体" w:hint="eastAsia"/>
          <w:sz w:val="24"/>
        </w:rPr>
        <w:t>遵循学术研究的基本规范，恪守学术道德，维护学术尊严。建设过程真实，不以任何方式抄袭、剽窃或侵吞他人学术成果，杜绝伪注、伪造、篡改文献和数据等学术不端行为；成果真实，不重复发表研究成果；维护社会公共利益，不以项目名义牟取不当利益。</w:t>
      </w:r>
    </w:p>
    <w:p w:rsidR="00A05CB6" w:rsidRDefault="00A81533">
      <w:pPr>
        <w:spacing w:line="360" w:lineRule="auto"/>
        <w:ind w:firstLine="560"/>
        <w:rPr>
          <w:rFonts w:ascii="宋体"/>
          <w:sz w:val="24"/>
        </w:rPr>
      </w:pPr>
      <w:r>
        <w:rPr>
          <w:rFonts w:ascii="宋体"/>
          <w:sz w:val="24"/>
        </w:rPr>
        <w:t>3.</w:t>
      </w:r>
      <w:r>
        <w:rPr>
          <w:rFonts w:ascii="宋体" w:hint="eastAsia"/>
          <w:sz w:val="24"/>
        </w:rPr>
        <w:t>遵守学校相关财务规章制度。</w:t>
      </w:r>
    </w:p>
    <w:p w:rsidR="00A05CB6" w:rsidRDefault="00A81533">
      <w:pPr>
        <w:spacing w:line="360" w:lineRule="auto"/>
        <w:ind w:firstLine="56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ascii="宋体" w:hint="eastAsia"/>
          <w:sz w:val="24"/>
        </w:rPr>
        <w:t>凡因项目内容、成果或建设过程引发的法律、学术、产权或经费使用问题引起的纠纷，责任由相应的项目负责人员承担。</w:t>
      </w:r>
    </w:p>
    <w:p w:rsidR="00A05CB6" w:rsidRDefault="00A81533">
      <w:pPr>
        <w:spacing w:line="360" w:lineRule="auto"/>
        <w:ind w:firstLine="560"/>
        <w:rPr>
          <w:rFonts w:ascii="宋体"/>
          <w:sz w:val="24"/>
        </w:rPr>
      </w:pPr>
      <w:r>
        <w:rPr>
          <w:rFonts w:ascii="宋体"/>
          <w:sz w:val="24"/>
        </w:rPr>
        <w:t>5.</w:t>
      </w:r>
      <w:r>
        <w:rPr>
          <w:rFonts w:ascii="宋体" w:hint="eastAsia"/>
          <w:sz w:val="24"/>
        </w:rPr>
        <w:t>同意华南农业大学研究生院或其授权（委托）校内单位有权基于公益需要公布、使用、宣传《</w:t>
      </w:r>
      <w:r w:rsidR="00493DC9">
        <w:rPr>
          <w:rFonts w:ascii="宋体" w:hint="eastAsia"/>
          <w:sz w:val="24"/>
        </w:rPr>
        <w:t>申请书</w:t>
      </w:r>
      <w:r>
        <w:rPr>
          <w:rFonts w:ascii="宋体" w:hint="eastAsia"/>
          <w:sz w:val="24"/>
        </w:rPr>
        <w:t>》内容及相关成果。</w:t>
      </w:r>
    </w:p>
    <w:p w:rsidR="00A05CB6" w:rsidRDefault="00A05CB6">
      <w:pPr>
        <w:pStyle w:val="1"/>
        <w:widowControl/>
        <w:ind w:left="720" w:firstLineChars="0" w:firstLine="0"/>
        <w:jc w:val="left"/>
        <w:rPr>
          <w:b/>
          <w:sz w:val="28"/>
          <w:szCs w:val="28"/>
        </w:rPr>
      </w:pPr>
    </w:p>
    <w:p w:rsidR="00A05CB6" w:rsidRDefault="00A81533">
      <w:pPr>
        <w:pStyle w:val="1"/>
        <w:widowControl/>
        <w:ind w:left="720" w:firstLineChars="1450" w:firstLine="4076"/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项目负责人签字</w:t>
      </w:r>
      <w:r>
        <w:rPr>
          <w:b/>
          <w:sz w:val="28"/>
          <w:szCs w:val="28"/>
        </w:rPr>
        <w:t>:</w:t>
      </w:r>
    </w:p>
    <w:p w:rsidR="00A05CB6" w:rsidRDefault="00A81533">
      <w:pPr>
        <w:pStyle w:val="1"/>
        <w:widowControl/>
        <w:ind w:left="720" w:firstLineChars="1550" w:firstLine="4357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日</w:t>
      </w:r>
    </w:p>
    <w:p w:rsidR="00A05CB6" w:rsidRDefault="00A05CB6">
      <w:pPr>
        <w:pStyle w:val="1"/>
        <w:widowControl/>
        <w:ind w:left="720" w:firstLineChars="0" w:firstLine="0"/>
        <w:jc w:val="left"/>
        <w:rPr>
          <w:b/>
          <w:sz w:val="28"/>
          <w:szCs w:val="28"/>
        </w:rPr>
      </w:pPr>
    </w:p>
    <w:p w:rsidR="00A05CB6" w:rsidRDefault="00A05CB6">
      <w:pPr>
        <w:pStyle w:val="1"/>
        <w:widowControl/>
        <w:ind w:left="720" w:firstLineChars="0" w:firstLine="0"/>
        <w:jc w:val="left"/>
        <w:rPr>
          <w:b/>
          <w:sz w:val="28"/>
          <w:szCs w:val="28"/>
        </w:rPr>
      </w:pPr>
    </w:p>
    <w:p w:rsidR="00A05CB6" w:rsidRDefault="00A05CB6">
      <w:pPr>
        <w:pStyle w:val="1"/>
        <w:widowControl/>
        <w:ind w:left="720" w:firstLineChars="0" w:firstLine="0"/>
        <w:jc w:val="left"/>
        <w:rPr>
          <w:b/>
          <w:sz w:val="28"/>
          <w:szCs w:val="28"/>
        </w:rPr>
      </w:pPr>
    </w:p>
    <w:p w:rsidR="00A05CB6" w:rsidRDefault="00A05CB6">
      <w:pPr>
        <w:pStyle w:val="1"/>
        <w:widowControl/>
        <w:ind w:firstLineChars="0" w:firstLine="0"/>
        <w:jc w:val="left"/>
        <w:rPr>
          <w:b/>
          <w:sz w:val="28"/>
          <w:szCs w:val="28"/>
        </w:rPr>
      </w:pPr>
    </w:p>
    <w:p w:rsidR="00A05CB6" w:rsidRDefault="00A81533">
      <w:pPr>
        <w:pStyle w:val="1"/>
        <w:widowControl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简表</w:t>
      </w:r>
    </w:p>
    <w:p w:rsidR="00A05CB6" w:rsidRDefault="00A05CB6">
      <w:pPr>
        <w:pStyle w:val="1"/>
        <w:widowControl/>
        <w:ind w:left="720" w:firstLineChars="0" w:firstLine="0"/>
        <w:jc w:val="left"/>
        <w:rPr>
          <w:b/>
          <w:sz w:val="28"/>
          <w:szCs w:val="28"/>
        </w:rPr>
      </w:pPr>
    </w:p>
    <w:tbl>
      <w:tblPr>
        <w:tblW w:w="98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347"/>
        <w:gridCol w:w="20"/>
        <w:gridCol w:w="1134"/>
        <w:gridCol w:w="774"/>
        <w:gridCol w:w="657"/>
        <w:gridCol w:w="981"/>
        <w:gridCol w:w="555"/>
        <w:gridCol w:w="590"/>
        <w:gridCol w:w="1225"/>
        <w:gridCol w:w="360"/>
        <w:gridCol w:w="1800"/>
      </w:tblGrid>
      <w:tr w:rsidR="00A05CB6">
        <w:trPr>
          <w:cantSplit/>
          <w:trHeight w:val="270"/>
          <w:jc w:val="center"/>
        </w:trPr>
        <w:tc>
          <w:tcPr>
            <w:tcW w:w="390" w:type="dxa"/>
            <w:vMerge w:val="restart"/>
            <w:vAlign w:val="center"/>
          </w:tcPr>
          <w:p w:rsidR="00A05CB6" w:rsidRDefault="00A81533" w:rsidP="00F14F13">
            <w:pPr>
              <w:snapToGrid w:val="0"/>
              <w:spacing w:beforeLines="50" w:before="156" w:line="360" w:lineRule="auto"/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347" w:type="dxa"/>
          </w:tcPr>
          <w:p w:rsidR="00A05CB6" w:rsidRDefault="00A81533" w:rsidP="00F14F13">
            <w:pPr>
              <w:snapToGrid w:val="0"/>
              <w:spacing w:beforeLines="50" w:before="156"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28" w:type="dxa"/>
            <w:gridSpan w:val="3"/>
          </w:tcPr>
          <w:p w:rsidR="00A05CB6" w:rsidRDefault="00A05CB6" w:rsidP="00F14F13">
            <w:pPr>
              <w:snapToGrid w:val="0"/>
              <w:spacing w:beforeLines="50" w:before="156" w:line="360" w:lineRule="auto"/>
            </w:pPr>
          </w:p>
        </w:tc>
        <w:tc>
          <w:tcPr>
            <w:tcW w:w="1638" w:type="dxa"/>
            <w:gridSpan w:val="2"/>
            <w:vMerge w:val="restart"/>
            <w:vAlign w:val="center"/>
          </w:tcPr>
          <w:p w:rsidR="00A05CB6" w:rsidRDefault="00A81533" w:rsidP="00F14F13">
            <w:pPr>
              <w:snapToGrid w:val="0"/>
              <w:spacing w:beforeLines="50" w:before="156" w:line="360" w:lineRule="auto"/>
              <w:jc w:val="center"/>
            </w:pPr>
            <w:r>
              <w:rPr>
                <w:rFonts w:hint="eastAsia"/>
              </w:rPr>
              <w:t>近</w:t>
            </w:r>
            <w:r>
              <w:t>3</w:t>
            </w:r>
            <w:r>
              <w:rPr>
                <w:rFonts w:hint="eastAsia"/>
              </w:rPr>
              <w:t>年</w:t>
            </w:r>
          </w:p>
          <w:p w:rsidR="00A05CB6" w:rsidRDefault="00A81533" w:rsidP="00F14F13">
            <w:pPr>
              <w:snapToGrid w:val="0"/>
              <w:spacing w:beforeLines="50" w:before="156" w:line="360" w:lineRule="auto"/>
              <w:jc w:val="center"/>
            </w:pPr>
            <w:r>
              <w:rPr>
                <w:rFonts w:hint="eastAsia"/>
              </w:rPr>
              <w:t>专业学位研究生培养情况</w:t>
            </w:r>
          </w:p>
        </w:tc>
        <w:tc>
          <w:tcPr>
            <w:tcW w:w="1145" w:type="dxa"/>
            <w:gridSpan w:val="2"/>
          </w:tcPr>
          <w:p w:rsidR="00A05CB6" w:rsidRDefault="00A05CB6" w:rsidP="00F14F13"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1585" w:type="dxa"/>
            <w:gridSpan w:val="2"/>
          </w:tcPr>
          <w:p w:rsidR="00A05CB6" w:rsidRDefault="00A81533" w:rsidP="00F14F13">
            <w:pPr>
              <w:snapToGrid w:val="0"/>
              <w:spacing w:beforeLines="50" w:before="156" w:line="360" w:lineRule="auto"/>
              <w:jc w:val="center"/>
            </w:pPr>
            <w:r>
              <w:rPr>
                <w:rFonts w:hint="eastAsia"/>
              </w:rPr>
              <w:t>专业硕士</w:t>
            </w:r>
          </w:p>
        </w:tc>
        <w:tc>
          <w:tcPr>
            <w:tcW w:w="1800" w:type="dxa"/>
          </w:tcPr>
          <w:p w:rsidR="00A05CB6" w:rsidRDefault="00A81533" w:rsidP="00F14F13">
            <w:pPr>
              <w:snapToGrid w:val="0"/>
              <w:spacing w:beforeLines="50" w:before="156" w:line="360" w:lineRule="auto"/>
              <w:jc w:val="center"/>
            </w:pPr>
            <w:r>
              <w:rPr>
                <w:rFonts w:hint="eastAsia"/>
              </w:rPr>
              <w:t>专业博士</w:t>
            </w:r>
          </w:p>
        </w:tc>
      </w:tr>
      <w:tr w:rsidR="00A05CB6">
        <w:trPr>
          <w:cantSplit/>
          <w:trHeight w:val="255"/>
          <w:jc w:val="center"/>
        </w:trPr>
        <w:tc>
          <w:tcPr>
            <w:tcW w:w="390" w:type="dxa"/>
            <w:vMerge/>
          </w:tcPr>
          <w:p w:rsidR="00A05CB6" w:rsidRDefault="00A05CB6"/>
        </w:tc>
        <w:tc>
          <w:tcPr>
            <w:tcW w:w="1347" w:type="dxa"/>
          </w:tcPr>
          <w:p w:rsidR="00A05CB6" w:rsidRDefault="00A81533" w:rsidP="00F14F13">
            <w:pPr>
              <w:snapToGrid w:val="0"/>
              <w:spacing w:beforeLines="50" w:before="156" w:line="360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928" w:type="dxa"/>
            <w:gridSpan w:val="3"/>
          </w:tcPr>
          <w:p w:rsidR="00A05CB6" w:rsidRDefault="00A05CB6" w:rsidP="00F14F13">
            <w:pPr>
              <w:snapToGrid w:val="0"/>
              <w:spacing w:beforeLines="50" w:before="156" w:line="360" w:lineRule="auto"/>
            </w:pPr>
          </w:p>
        </w:tc>
        <w:tc>
          <w:tcPr>
            <w:tcW w:w="1638" w:type="dxa"/>
            <w:gridSpan w:val="2"/>
            <w:vMerge/>
          </w:tcPr>
          <w:p w:rsidR="00A05CB6" w:rsidRDefault="00A05CB6"/>
        </w:tc>
        <w:tc>
          <w:tcPr>
            <w:tcW w:w="1145" w:type="dxa"/>
            <w:gridSpan w:val="2"/>
          </w:tcPr>
          <w:p w:rsidR="00A05CB6" w:rsidRDefault="00A81533" w:rsidP="00F14F13">
            <w:pPr>
              <w:snapToGrid w:val="0"/>
              <w:spacing w:beforeLines="50" w:before="156" w:line="360" w:lineRule="auto"/>
              <w:jc w:val="center"/>
            </w:pPr>
            <w:r>
              <w:rPr>
                <w:rFonts w:hint="eastAsia"/>
              </w:rPr>
              <w:t>在学人数</w:t>
            </w:r>
          </w:p>
        </w:tc>
        <w:tc>
          <w:tcPr>
            <w:tcW w:w="1585" w:type="dxa"/>
            <w:gridSpan w:val="2"/>
          </w:tcPr>
          <w:p w:rsidR="00A05CB6" w:rsidRDefault="00A05CB6" w:rsidP="00F14F13"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1800" w:type="dxa"/>
          </w:tcPr>
          <w:p w:rsidR="00A05CB6" w:rsidRDefault="00A05CB6" w:rsidP="00F14F13">
            <w:pPr>
              <w:snapToGrid w:val="0"/>
              <w:spacing w:beforeLines="50" w:before="156" w:line="360" w:lineRule="auto"/>
              <w:jc w:val="center"/>
            </w:pPr>
          </w:p>
        </w:tc>
      </w:tr>
      <w:tr w:rsidR="00A05CB6">
        <w:trPr>
          <w:cantSplit/>
          <w:trHeight w:val="315"/>
          <w:jc w:val="center"/>
        </w:trPr>
        <w:tc>
          <w:tcPr>
            <w:tcW w:w="390" w:type="dxa"/>
            <w:vMerge/>
          </w:tcPr>
          <w:p w:rsidR="00A05CB6" w:rsidRDefault="00A05CB6"/>
        </w:tc>
        <w:tc>
          <w:tcPr>
            <w:tcW w:w="1347" w:type="dxa"/>
          </w:tcPr>
          <w:p w:rsidR="00A05CB6" w:rsidRDefault="00A81533" w:rsidP="00F14F13">
            <w:pPr>
              <w:snapToGrid w:val="0"/>
              <w:spacing w:beforeLines="50" w:before="156" w:line="360" w:lineRule="auto"/>
              <w:jc w:val="center"/>
            </w:pPr>
            <w:r>
              <w:rPr>
                <w:rFonts w:hint="eastAsia"/>
              </w:rPr>
              <w:t>职称或职级</w:t>
            </w:r>
          </w:p>
        </w:tc>
        <w:tc>
          <w:tcPr>
            <w:tcW w:w="1928" w:type="dxa"/>
            <w:gridSpan w:val="3"/>
          </w:tcPr>
          <w:p w:rsidR="00A05CB6" w:rsidRDefault="00A05CB6" w:rsidP="00F14F13">
            <w:pPr>
              <w:snapToGrid w:val="0"/>
              <w:spacing w:beforeLines="50" w:before="156" w:line="360" w:lineRule="auto"/>
            </w:pPr>
          </w:p>
        </w:tc>
        <w:tc>
          <w:tcPr>
            <w:tcW w:w="1638" w:type="dxa"/>
            <w:gridSpan w:val="2"/>
            <w:vMerge/>
          </w:tcPr>
          <w:p w:rsidR="00A05CB6" w:rsidRDefault="00A05CB6"/>
        </w:tc>
        <w:tc>
          <w:tcPr>
            <w:tcW w:w="1145" w:type="dxa"/>
            <w:gridSpan w:val="2"/>
          </w:tcPr>
          <w:p w:rsidR="00A05CB6" w:rsidRDefault="00A81533" w:rsidP="00F14F13">
            <w:pPr>
              <w:snapToGrid w:val="0"/>
              <w:spacing w:beforeLines="50" w:before="156" w:line="360" w:lineRule="auto"/>
              <w:jc w:val="center"/>
            </w:pPr>
            <w:r>
              <w:rPr>
                <w:rFonts w:hint="eastAsia"/>
              </w:rPr>
              <w:t>毕业人数</w:t>
            </w:r>
          </w:p>
        </w:tc>
        <w:tc>
          <w:tcPr>
            <w:tcW w:w="1585" w:type="dxa"/>
            <w:gridSpan w:val="2"/>
          </w:tcPr>
          <w:p w:rsidR="00A05CB6" w:rsidRDefault="00A05CB6" w:rsidP="00F14F13"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1800" w:type="dxa"/>
          </w:tcPr>
          <w:p w:rsidR="00A05CB6" w:rsidRDefault="00A05CB6" w:rsidP="00F14F13">
            <w:pPr>
              <w:snapToGrid w:val="0"/>
              <w:spacing w:beforeLines="50" w:before="156" w:line="360" w:lineRule="auto"/>
              <w:jc w:val="center"/>
            </w:pPr>
          </w:p>
        </w:tc>
      </w:tr>
      <w:tr w:rsidR="00A05CB6">
        <w:trPr>
          <w:cantSplit/>
          <w:trHeight w:val="315"/>
          <w:jc w:val="center"/>
        </w:trPr>
        <w:tc>
          <w:tcPr>
            <w:tcW w:w="390" w:type="dxa"/>
            <w:vMerge/>
          </w:tcPr>
          <w:p w:rsidR="00A05CB6" w:rsidRDefault="00A05CB6"/>
        </w:tc>
        <w:tc>
          <w:tcPr>
            <w:tcW w:w="1347" w:type="dxa"/>
          </w:tcPr>
          <w:p w:rsidR="00A05CB6" w:rsidRDefault="00A81533" w:rsidP="00F14F13">
            <w:pPr>
              <w:snapToGrid w:val="0"/>
              <w:spacing w:beforeLines="50" w:before="156"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28" w:type="dxa"/>
            <w:gridSpan w:val="3"/>
          </w:tcPr>
          <w:p w:rsidR="00A05CB6" w:rsidRDefault="00A05CB6" w:rsidP="00F14F13">
            <w:pPr>
              <w:snapToGrid w:val="0"/>
              <w:spacing w:beforeLines="50" w:before="156" w:line="360" w:lineRule="auto"/>
            </w:pPr>
          </w:p>
        </w:tc>
        <w:tc>
          <w:tcPr>
            <w:tcW w:w="1638" w:type="dxa"/>
            <w:gridSpan w:val="2"/>
          </w:tcPr>
          <w:p w:rsidR="00A05CB6" w:rsidRDefault="00A81533" w:rsidP="00F14F13">
            <w:pPr>
              <w:snapToGrid w:val="0"/>
              <w:spacing w:beforeLines="50" w:before="156" w:line="360" w:lineRule="auto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530" w:type="dxa"/>
            <w:gridSpan w:val="5"/>
          </w:tcPr>
          <w:p w:rsidR="00A05CB6" w:rsidRDefault="00A05CB6" w:rsidP="00F14F13">
            <w:pPr>
              <w:snapToGrid w:val="0"/>
              <w:spacing w:beforeLines="50" w:before="156" w:line="360" w:lineRule="auto"/>
              <w:jc w:val="center"/>
            </w:pPr>
          </w:p>
        </w:tc>
      </w:tr>
      <w:tr w:rsidR="00A05CB6">
        <w:trPr>
          <w:cantSplit/>
          <w:trHeight w:val="315"/>
          <w:jc w:val="center"/>
        </w:trPr>
        <w:tc>
          <w:tcPr>
            <w:tcW w:w="390" w:type="dxa"/>
            <w:vMerge/>
          </w:tcPr>
          <w:p w:rsidR="00A05CB6" w:rsidRDefault="00A05CB6"/>
        </w:tc>
        <w:tc>
          <w:tcPr>
            <w:tcW w:w="9443" w:type="dxa"/>
            <w:gridSpan w:val="11"/>
          </w:tcPr>
          <w:p w:rsidR="00A05CB6" w:rsidRDefault="00A81533" w:rsidP="00F14F13">
            <w:pPr>
              <w:snapToGrid w:val="0"/>
              <w:spacing w:beforeLines="50" w:before="156" w:line="360" w:lineRule="auto"/>
              <w:jc w:val="center"/>
            </w:pPr>
            <w:r>
              <w:rPr>
                <w:rFonts w:hint="eastAsia"/>
              </w:rPr>
              <w:t>近三年承担专业学位研究生教学、研究、行业实践项目情况</w:t>
            </w:r>
          </w:p>
        </w:tc>
      </w:tr>
      <w:tr w:rsidR="00A05CB6">
        <w:trPr>
          <w:cantSplit/>
          <w:trHeight w:val="315"/>
          <w:jc w:val="center"/>
        </w:trPr>
        <w:tc>
          <w:tcPr>
            <w:tcW w:w="390" w:type="dxa"/>
            <w:vMerge/>
          </w:tcPr>
          <w:p w:rsidR="00A05CB6" w:rsidRDefault="00A05CB6"/>
        </w:tc>
        <w:tc>
          <w:tcPr>
            <w:tcW w:w="1367" w:type="dxa"/>
            <w:gridSpan w:val="2"/>
          </w:tcPr>
          <w:p w:rsidR="00A05CB6" w:rsidRDefault="00A81533" w:rsidP="00F14F13">
            <w:pPr>
              <w:snapToGrid w:val="0"/>
              <w:spacing w:beforeLines="50" w:before="156" w:line="360" w:lineRule="auto"/>
              <w:jc w:val="center"/>
            </w:pPr>
            <w:r>
              <w:rPr>
                <w:rFonts w:hint="eastAsia"/>
              </w:rPr>
              <w:t>项目（课程、课题等）</w:t>
            </w:r>
          </w:p>
        </w:tc>
        <w:tc>
          <w:tcPr>
            <w:tcW w:w="4101" w:type="dxa"/>
            <w:gridSpan w:val="5"/>
          </w:tcPr>
          <w:p w:rsidR="00A05CB6" w:rsidRDefault="00A81533" w:rsidP="00F14F13">
            <w:pPr>
              <w:snapToGrid w:val="0"/>
              <w:spacing w:beforeLines="50" w:before="156" w:line="360" w:lineRule="auto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975" w:type="dxa"/>
            <w:gridSpan w:val="4"/>
          </w:tcPr>
          <w:p w:rsidR="00A05CB6" w:rsidRDefault="00A81533" w:rsidP="00F14F13">
            <w:pPr>
              <w:snapToGrid w:val="0"/>
              <w:spacing w:beforeLines="50" w:before="156" w:line="360" w:lineRule="auto"/>
              <w:jc w:val="center"/>
            </w:pPr>
            <w:r>
              <w:rPr>
                <w:rFonts w:hint="eastAsia"/>
              </w:rPr>
              <w:t>项目起止时间</w:t>
            </w:r>
          </w:p>
        </w:tc>
      </w:tr>
      <w:tr w:rsidR="00A05CB6">
        <w:trPr>
          <w:cantSplit/>
          <w:trHeight w:val="315"/>
          <w:jc w:val="center"/>
        </w:trPr>
        <w:tc>
          <w:tcPr>
            <w:tcW w:w="390" w:type="dxa"/>
            <w:vMerge/>
          </w:tcPr>
          <w:p w:rsidR="00A05CB6" w:rsidRDefault="00A05CB6"/>
        </w:tc>
        <w:tc>
          <w:tcPr>
            <w:tcW w:w="1367" w:type="dxa"/>
            <w:gridSpan w:val="2"/>
          </w:tcPr>
          <w:p w:rsidR="00A05CB6" w:rsidRDefault="00A05CB6" w:rsidP="00F14F13"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4101" w:type="dxa"/>
            <w:gridSpan w:val="5"/>
          </w:tcPr>
          <w:p w:rsidR="00A05CB6" w:rsidRDefault="00A05CB6" w:rsidP="00F14F13"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3975" w:type="dxa"/>
            <w:gridSpan w:val="4"/>
          </w:tcPr>
          <w:p w:rsidR="00A05CB6" w:rsidRDefault="00A05CB6" w:rsidP="00F14F13">
            <w:pPr>
              <w:snapToGrid w:val="0"/>
              <w:spacing w:beforeLines="50" w:before="156" w:line="360" w:lineRule="auto"/>
              <w:jc w:val="center"/>
            </w:pPr>
          </w:p>
        </w:tc>
      </w:tr>
      <w:tr w:rsidR="00A05CB6">
        <w:trPr>
          <w:cantSplit/>
          <w:trHeight w:val="315"/>
          <w:jc w:val="center"/>
        </w:trPr>
        <w:tc>
          <w:tcPr>
            <w:tcW w:w="390" w:type="dxa"/>
            <w:vMerge/>
          </w:tcPr>
          <w:p w:rsidR="00A05CB6" w:rsidRDefault="00A05CB6"/>
        </w:tc>
        <w:tc>
          <w:tcPr>
            <w:tcW w:w="1367" w:type="dxa"/>
            <w:gridSpan w:val="2"/>
          </w:tcPr>
          <w:p w:rsidR="00A05CB6" w:rsidRDefault="00A05CB6" w:rsidP="00F14F13"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4101" w:type="dxa"/>
            <w:gridSpan w:val="5"/>
          </w:tcPr>
          <w:p w:rsidR="00A05CB6" w:rsidRDefault="00A05CB6" w:rsidP="00F14F13"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3975" w:type="dxa"/>
            <w:gridSpan w:val="4"/>
          </w:tcPr>
          <w:p w:rsidR="00A05CB6" w:rsidRDefault="00A05CB6" w:rsidP="00F14F13">
            <w:pPr>
              <w:snapToGrid w:val="0"/>
              <w:spacing w:beforeLines="50" w:before="156" w:line="360" w:lineRule="auto"/>
              <w:jc w:val="center"/>
            </w:pPr>
          </w:p>
        </w:tc>
      </w:tr>
      <w:tr w:rsidR="00A05CB6">
        <w:trPr>
          <w:cantSplit/>
          <w:trHeight w:val="312"/>
          <w:jc w:val="center"/>
        </w:trPr>
        <w:tc>
          <w:tcPr>
            <w:tcW w:w="390" w:type="dxa"/>
            <w:vMerge/>
          </w:tcPr>
          <w:p w:rsidR="00A05CB6" w:rsidRDefault="00A05CB6"/>
        </w:tc>
        <w:tc>
          <w:tcPr>
            <w:tcW w:w="1367" w:type="dxa"/>
            <w:gridSpan w:val="2"/>
            <w:tcBorders>
              <w:bottom w:val="single" w:sz="4" w:space="0" w:color="auto"/>
            </w:tcBorders>
          </w:tcPr>
          <w:p w:rsidR="00A05CB6" w:rsidRDefault="00A05CB6" w:rsidP="00F14F13"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4101" w:type="dxa"/>
            <w:gridSpan w:val="5"/>
            <w:tcBorders>
              <w:bottom w:val="single" w:sz="4" w:space="0" w:color="auto"/>
            </w:tcBorders>
          </w:tcPr>
          <w:p w:rsidR="00A05CB6" w:rsidRDefault="00A05CB6" w:rsidP="00F14F13"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3975" w:type="dxa"/>
            <w:gridSpan w:val="4"/>
            <w:tcBorders>
              <w:bottom w:val="single" w:sz="4" w:space="0" w:color="auto"/>
            </w:tcBorders>
          </w:tcPr>
          <w:p w:rsidR="00A05CB6" w:rsidRDefault="00A05CB6" w:rsidP="00F14F13">
            <w:pPr>
              <w:snapToGrid w:val="0"/>
              <w:spacing w:beforeLines="50" w:before="156" w:line="360" w:lineRule="auto"/>
              <w:jc w:val="center"/>
            </w:pPr>
          </w:p>
        </w:tc>
      </w:tr>
      <w:tr w:rsidR="00A05CB6">
        <w:trPr>
          <w:cantSplit/>
          <w:trHeight w:val="204"/>
          <w:jc w:val="center"/>
        </w:trPr>
        <w:tc>
          <w:tcPr>
            <w:tcW w:w="390" w:type="dxa"/>
            <w:vMerge/>
          </w:tcPr>
          <w:p w:rsidR="00A05CB6" w:rsidRDefault="00A05CB6"/>
        </w:tc>
        <w:tc>
          <w:tcPr>
            <w:tcW w:w="1367" w:type="dxa"/>
            <w:gridSpan w:val="2"/>
            <w:tcBorders>
              <w:top w:val="single" w:sz="4" w:space="0" w:color="auto"/>
            </w:tcBorders>
          </w:tcPr>
          <w:p w:rsidR="00A05CB6" w:rsidRDefault="00A05CB6" w:rsidP="00F14F13"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4101" w:type="dxa"/>
            <w:gridSpan w:val="5"/>
            <w:tcBorders>
              <w:top w:val="single" w:sz="4" w:space="0" w:color="auto"/>
            </w:tcBorders>
          </w:tcPr>
          <w:p w:rsidR="00A05CB6" w:rsidRDefault="00A05CB6" w:rsidP="00F14F13"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</w:tcBorders>
          </w:tcPr>
          <w:p w:rsidR="00A05CB6" w:rsidRDefault="00A05CB6" w:rsidP="00F14F13">
            <w:pPr>
              <w:snapToGrid w:val="0"/>
              <w:spacing w:beforeLines="50" w:before="156" w:line="360" w:lineRule="auto"/>
              <w:jc w:val="center"/>
            </w:pPr>
          </w:p>
        </w:tc>
      </w:tr>
      <w:tr w:rsidR="00A05CB6">
        <w:trPr>
          <w:cantSplit/>
          <w:trHeight w:val="315"/>
          <w:jc w:val="center"/>
        </w:trPr>
        <w:tc>
          <w:tcPr>
            <w:tcW w:w="390" w:type="dxa"/>
            <w:vMerge/>
          </w:tcPr>
          <w:p w:rsidR="00A05CB6" w:rsidRDefault="00A05CB6"/>
        </w:tc>
        <w:tc>
          <w:tcPr>
            <w:tcW w:w="1367" w:type="dxa"/>
            <w:gridSpan w:val="2"/>
          </w:tcPr>
          <w:p w:rsidR="00A05CB6" w:rsidRDefault="00A05CB6" w:rsidP="00F14F13"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4101" w:type="dxa"/>
            <w:gridSpan w:val="5"/>
          </w:tcPr>
          <w:p w:rsidR="00A05CB6" w:rsidRDefault="00A05CB6" w:rsidP="00F14F13"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3975" w:type="dxa"/>
            <w:gridSpan w:val="4"/>
          </w:tcPr>
          <w:p w:rsidR="00A05CB6" w:rsidRDefault="00A05CB6" w:rsidP="00F14F13">
            <w:pPr>
              <w:snapToGrid w:val="0"/>
              <w:spacing w:beforeLines="50" w:before="156" w:line="360" w:lineRule="auto"/>
              <w:jc w:val="center"/>
            </w:pPr>
          </w:p>
        </w:tc>
      </w:tr>
      <w:tr w:rsidR="00A05CB6">
        <w:trPr>
          <w:cantSplit/>
          <w:trHeight w:val="315"/>
          <w:jc w:val="center"/>
        </w:trPr>
        <w:tc>
          <w:tcPr>
            <w:tcW w:w="390" w:type="dxa"/>
            <w:vMerge/>
          </w:tcPr>
          <w:p w:rsidR="00A05CB6" w:rsidRDefault="00A05CB6"/>
        </w:tc>
        <w:tc>
          <w:tcPr>
            <w:tcW w:w="1367" w:type="dxa"/>
            <w:gridSpan w:val="2"/>
          </w:tcPr>
          <w:p w:rsidR="00A05CB6" w:rsidRDefault="00A05CB6" w:rsidP="00F14F13"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4101" w:type="dxa"/>
            <w:gridSpan w:val="5"/>
          </w:tcPr>
          <w:p w:rsidR="00A05CB6" w:rsidRDefault="00A05CB6" w:rsidP="00F14F13"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3975" w:type="dxa"/>
            <w:gridSpan w:val="4"/>
          </w:tcPr>
          <w:p w:rsidR="00A05CB6" w:rsidRDefault="00A05CB6" w:rsidP="00F14F13">
            <w:pPr>
              <w:snapToGrid w:val="0"/>
              <w:spacing w:beforeLines="50" w:before="156" w:line="360" w:lineRule="auto"/>
              <w:jc w:val="center"/>
            </w:pPr>
          </w:p>
        </w:tc>
      </w:tr>
      <w:tr w:rsidR="00A05CB6">
        <w:trPr>
          <w:cantSplit/>
          <w:trHeight w:val="315"/>
          <w:jc w:val="center"/>
        </w:trPr>
        <w:tc>
          <w:tcPr>
            <w:tcW w:w="390" w:type="dxa"/>
            <w:vMerge/>
          </w:tcPr>
          <w:p w:rsidR="00A05CB6" w:rsidRDefault="00A05CB6"/>
        </w:tc>
        <w:tc>
          <w:tcPr>
            <w:tcW w:w="1367" w:type="dxa"/>
            <w:gridSpan w:val="2"/>
          </w:tcPr>
          <w:p w:rsidR="00A05CB6" w:rsidRDefault="00A05CB6" w:rsidP="00F14F13"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4101" w:type="dxa"/>
            <w:gridSpan w:val="5"/>
          </w:tcPr>
          <w:p w:rsidR="00A05CB6" w:rsidRDefault="00A05CB6" w:rsidP="00F14F13"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3975" w:type="dxa"/>
            <w:gridSpan w:val="4"/>
          </w:tcPr>
          <w:p w:rsidR="00A05CB6" w:rsidRDefault="00A05CB6" w:rsidP="00F14F13">
            <w:pPr>
              <w:snapToGrid w:val="0"/>
              <w:spacing w:beforeLines="50" w:before="156" w:line="360" w:lineRule="auto"/>
              <w:jc w:val="center"/>
            </w:pPr>
          </w:p>
        </w:tc>
      </w:tr>
      <w:tr w:rsidR="00A05CB6">
        <w:trPr>
          <w:cantSplit/>
          <w:trHeight w:val="300"/>
          <w:jc w:val="center"/>
        </w:trPr>
        <w:tc>
          <w:tcPr>
            <w:tcW w:w="390" w:type="dxa"/>
            <w:vMerge w:val="restart"/>
            <w:vAlign w:val="center"/>
          </w:tcPr>
          <w:p w:rsidR="00A05CB6" w:rsidRDefault="00A81533">
            <w:pPr>
              <w:snapToGrid w:val="0"/>
              <w:jc w:val="center"/>
            </w:pPr>
            <w:r>
              <w:rPr>
                <w:rFonts w:hint="eastAsia"/>
              </w:rPr>
              <w:t>项目组主要成员</w:t>
            </w:r>
          </w:p>
        </w:tc>
        <w:tc>
          <w:tcPr>
            <w:tcW w:w="1367" w:type="dxa"/>
            <w:gridSpan w:val="2"/>
          </w:tcPr>
          <w:p w:rsidR="00A05CB6" w:rsidRDefault="00A81533" w:rsidP="00F14F13">
            <w:pPr>
              <w:snapToGrid w:val="0"/>
              <w:spacing w:beforeLines="50" w:before="156"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</w:tcPr>
          <w:p w:rsidR="00A05CB6" w:rsidRDefault="00A81533" w:rsidP="00F14F13">
            <w:pPr>
              <w:snapToGrid w:val="0"/>
              <w:spacing w:beforeLines="50" w:before="156" w:line="360" w:lineRule="auto"/>
              <w:ind w:right="-108" w:hanging="108"/>
              <w:jc w:val="center"/>
              <w:rPr>
                <w:sz w:val="18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31" w:type="dxa"/>
            <w:gridSpan w:val="2"/>
          </w:tcPr>
          <w:p w:rsidR="00A05CB6" w:rsidRDefault="00A81533" w:rsidP="00F14F13">
            <w:pPr>
              <w:snapToGrid w:val="0"/>
              <w:spacing w:beforeLines="50" w:before="156" w:line="360" w:lineRule="auto"/>
              <w:jc w:val="center"/>
              <w:rPr>
                <w:sz w:val="18"/>
              </w:rPr>
            </w:pPr>
            <w:r>
              <w:rPr>
                <w:rFonts w:hint="eastAsia"/>
              </w:rPr>
              <w:t>职称或职级</w:t>
            </w:r>
          </w:p>
        </w:tc>
        <w:tc>
          <w:tcPr>
            <w:tcW w:w="1536" w:type="dxa"/>
            <w:gridSpan w:val="2"/>
          </w:tcPr>
          <w:p w:rsidR="00A05CB6" w:rsidRDefault="00A81533" w:rsidP="00F14F13">
            <w:pPr>
              <w:snapToGrid w:val="0"/>
              <w:spacing w:beforeLines="50" w:before="156" w:line="360" w:lineRule="auto"/>
              <w:jc w:val="center"/>
              <w:rPr>
                <w:sz w:val="18"/>
              </w:rPr>
            </w:pPr>
            <w:r>
              <w:rPr>
                <w:rFonts w:hint="eastAsia"/>
              </w:rPr>
              <w:t>工作部门</w:t>
            </w:r>
          </w:p>
        </w:tc>
        <w:tc>
          <w:tcPr>
            <w:tcW w:w="1815" w:type="dxa"/>
            <w:gridSpan w:val="2"/>
          </w:tcPr>
          <w:p w:rsidR="00A05CB6" w:rsidRDefault="00A81533" w:rsidP="00F14F13">
            <w:pPr>
              <w:snapToGrid w:val="0"/>
              <w:spacing w:beforeLines="50" w:before="156" w:line="360" w:lineRule="auto"/>
              <w:jc w:val="center"/>
              <w:rPr>
                <w:sz w:val="18"/>
              </w:rPr>
            </w:pPr>
            <w:r>
              <w:rPr>
                <w:rFonts w:hint="eastAsia"/>
              </w:rPr>
              <w:t>学术或业务专长</w:t>
            </w:r>
          </w:p>
        </w:tc>
        <w:tc>
          <w:tcPr>
            <w:tcW w:w="2160" w:type="dxa"/>
            <w:gridSpan w:val="2"/>
          </w:tcPr>
          <w:p w:rsidR="00A05CB6" w:rsidRDefault="00A81533" w:rsidP="00F14F13">
            <w:pPr>
              <w:snapToGrid w:val="0"/>
              <w:spacing w:beforeLines="50" w:before="156" w:line="360" w:lineRule="auto"/>
              <w:jc w:val="center"/>
              <w:rPr>
                <w:sz w:val="18"/>
              </w:rPr>
            </w:pPr>
            <w:r>
              <w:rPr>
                <w:rFonts w:hint="eastAsia"/>
              </w:rPr>
              <w:t>签名</w:t>
            </w:r>
          </w:p>
        </w:tc>
      </w:tr>
      <w:tr w:rsidR="00A05CB6">
        <w:trPr>
          <w:cantSplit/>
          <w:trHeight w:val="312"/>
          <w:jc w:val="center"/>
        </w:trPr>
        <w:tc>
          <w:tcPr>
            <w:tcW w:w="390" w:type="dxa"/>
            <w:vMerge/>
          </w:tcPr>
          <w:p w:rsidR="00A05CB6" w:rsidRDefault="00A05CB6"/>
        </w:tc>
        <w:tc>
          <w:tcPr>
            <w:tcW w:w="1367" w:type="dxa"/>
            <w:gridSpan w:val="2"/>
            <w:tcBorders>
              <w:bottom w:val="single" w:sz="4" w:space="0" w:color="auto"/>
            </w:tcBorders>
          </w:tcPr>
          <w:p w:rsidR="00A05CB6" w:rsidRDefault="00A05CB6" w:rsidP="00F14F13">
            <w:pPr>
              <w:snapToGrid w:val="0"/>
              <w:spacing w:beforeLines="50" w:before="156" w:line="360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CB6" w:rsidRDefault="00A05CB6" w:rsidP="00F14F13">
            <w:pPr>
              <w:snapToGrid w:val="0"/>
              <w:spacing w:beforeLines="50" w:before="156" w:line="360" w:lineRule="auto"/>
            </w:pP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</w:tcPr>
          <w:p w:rsidR="00A05CB6" w:rsidRDefault="00A05CB6" w:rsidP="00F14F13"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1536" w:type="dxa"/>
            <w:gridSpan w:val="2"/>
            <w:tcBorders>
              <w:bottom w:val="single" w:sz="4" w:space="0" w:color="auto"/>
            </w:tcBorders>
          </w:tcPr>
          <w:p w:rsidR="00A05CB6" w:rsidRDefault="00A05CB6" w:rsidP="00F14F13"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1815" w:type="dxa"/>
            <w:gridSpan w:val="2"/>
            <w:tcBorders>
              <w:bottom w:val="single" w:sz="4" w:space="0" w:color="auto"/>
            </w:tcBorders>
          </w:tcPr>
          <w:p w:rsidR="00A05CB6" w:rsidRDefault="00A05CB6" w:rsidP="00F14F13">
            <w:pPr>
              <w:snapToGrid w:val="0"/>
              <w:spacing w:beforeLines="50" w:before="156" w:line="360" w:lineRule="auto"/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A05CB6" w:rsidRDefault="00A05CB6" w:rsidP="00F14F13">
            <w:pPr>
              <w:snapToGrid w:val="0"/>
              <w:spacing w:beforeLines="50" w:before="156" w:line="360" w:lineRule="auto"/>
            </w:pPr>
          </w:p>
        </w:tc>
      </w:tr>
      <w:tr w:rsidR="00A05CB6">
        <w:trPr>
          <w:cantSplit/>
          <w:trHeight w:val="192"/>
          <w:jc w:val="center"/>
        </w:trPr>
        <w:tc>
          <w:tcPr>
            <w:tcW w:w="390" w:type="dxa"/>
            <w:vMerge/>
          </w:tcPr>
          <w:p w:rsidR="00A05CB6" w:rsidRDefault="00A05CB6"/>
        </w:tc>
        <w:tc>
          <w:tcPr>
            <w:tcW w:w="1367" w:type="dxa"/>
            <w:gridSpan w:val="2"/>
            <w:tcBorders>
              <w:top w:val="single" w:sz="4" w:space="0" w:color="auto"/>
            </w:tcBorders>
          </w:tcPr>
          <w:p w:rsidR="00A05CB6" w:rsidRDefault="00A05CB6" w:rsidP="00F14F13">
            <w:pPr>
              <w:snapToGrid w:val="0"/>
              <w:spacing w:beforeLines="50" w:before="156" w:line="360" w:lineRule="auto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5CB6" w:rsidRDefault="00A05CB6" w:rsidP="00F14F13">
            <w:pPr>
              <w:snapToGrid w:val="0"/>
              <w:spacing w:beforeLines="50" w:before="156" w:line="360" w:lineRule="auto"/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</w:tcPr>
          <w:p w:rsidR="00A05CB6" w:rsidRDefault="00A05CB6" w:rsidP="00F14F13"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</w:tcBorders>
          </w:tcPr>
          <w:p w:rsidR="00A05CB6" w:rsidRDefault="00A05CB6" w:rsidP="00F14F13"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</w:tcPr>
          <w:p w:rsidR="00A05CB6" w:rsidRDefault="00A05CB6" w:rsidP="00F14F13">
            <w:pPr>
              <w:snapToGrid w:val="0"/>
              <w:spacing w:beforeLines="50" w:before="156" w:line="360" w:lineRule="auto"/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</w:tcPr>
          <w:p w:rsidR="00A05CB6" w:rsidRDefault="00A05CB6" w:rsidP="00F14F13">
            <w:pPr>
              <w:snapToGrid w:val="0"/>
              <w:spacing w:beforeLines="50" w:before="156" w:line="360" w:lineRule="auto"/>
            </w:pPr>
          </w:p>
        </w:tc>
      </w:tr>
      <w:tr w:rsidR="00A05CB6">
        <w:trPr>
          <w:cantSplit/>
          <w:trHeight w:val="271"/>
          <w:jc w:val="center"/>
        </w:trPr>
        <w:tc>
          <w:tcPr>
            <w:tcW w:w="390" w:type="dxa"/>
            <w:vMerge/>
          </w:tcPr>
          <w:p w:rsidR="00A05CB6" w:rsidRDefault="00A05CB6"/>
        </w:tc>
        <w:tc>
          <w:tcPr>
            <w:tcW w:w="1367" w:type="dxa"/>
            <w:gridSpan w:val="2"/>
            <w:tcBorders>
              <w:bottom w:val="single" w:sz="4" w:space="0" w:color="auto"/>
            </w:tcBorders>
          </w:tcPr>
          <w:p w:rsidR="00A05CB6" w:rsidRDefault="00A05CB6" w:rsidP="00F14F13">
            <w:pPr>
              <w:snapToGrid w:val="0"/>
              <w:spacing w:beforeLines="50" w:before="156" w:line="360" w:lineRule="auto"/>
              <w:rPr>
                <w:color w:val="000000"/>
                <w:position w:val="6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CB6" w:rsidRDefault="00A05CB6" w:rsidP="00F14F13">
            <w:pPr>
              <w:snapToGrid w:val="0"/>
              <w:spacing w:beforeLines="50" w:before="156" w:line="360" w:lineRule="auto"/>
              <w:rPr>
                <w:color w:val="C00000"/>
                <w:position w:val="6"/>
                <w:szCs w:val="21"/>
              </w:rPr>
            </w:pP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</w:tcPr>
          <w:p w:rsidR="00A05CB6" w:rsidRDefault="00A05CB6" w:rsidP="00F14F13">
            <w:pPr>
              <w:snapToGrid w:val="0"/>
              <w:spacing w:beforeLines="50" w:before="156" w:line="360" w:lineRule="auto"/>
              <w:jc w:val="center"/>
              <w:rPr>
                <w:color w:val="000000"/>
                <w:position w:val="6"/>
                <w:szCs w:val="21"/>
              </w:rPr>
            </w:pPr>
          </w:p>
        </w:tc>
        <w:tc>
          <w:tcPr>
            <w:tcW w:w="1536" w:type="dxa"/>
            <w:gridSpan w:val="2"/>
            <w:tcBorders>
              <w:bottom w:val="single" w:sz="4" w:space="0" w:color="auto"/>
            </w:tcBorders>
          </w:tcPr>
          <w:p w:rsidR="00A05CB6" w:rsidRDefault="00A05CB6" w:rsidP="00F14F13">
            <w:pPr>
              <w:snapToGrid w:val="0"/>
              <w:spacing w:beforeLines="50" w:before="156" w:line="360" w:lineRule="auto"/>
              <w:jc w:val="center"/>
              <w:rPr>
                <w:color w:val="000000"/>
                <w:position w:val="6"/>
                <w:szCs w:val="21"/>
              </w:rPr>
            </w:pPr>
          </w:p>
        </w:tc>
        <w:tc>
          <w:tcPr>
            <w:tcW w:w="1815" w:type="dxa"/>
            <w:gridSpan w:val="2"/>
            <w:tcBorders>
              <w:bottom w:val="single" w:sz="4" w:space="0" w:color="auto"/>
            </w:tcBorders>
          </w:tcPr>
          <w:p w:rsidR="00A05CB6" w:rsidRDefault="00A05CB6" w:rsidP="00F14F13">
            <w:pPr>
              <w:snapToGrid w:val="0"/>
              <w:spacing w:beforeLines="50" w:before="156" w:line="360" w:lineRule="auto"/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A05CB6" w:rsidRDefault="00A05CB6" w:rsidP="00F14F13">
            <w:pPr>
              <w:snapToGrid w:val="0"/>
              <w:spacing w:beforeLines="50" w:before="156" w:line="360" w:lineRule="auto"/>
            </w:pPr>
          </w:p>
        </w:tc>
      </w:tr>
      <w:tr w:rsidR="00A05CB6">
        <w:trPr>
          <w:cantSplit/>
          <w:trHeight w:val="255"/>
          <w:jc w:val="center"/>
        </w:trPr>
        <w:tc>
          <w:tcPr>
            <w:tcW w:w="390" w:type="dxa"/>
            <w:vMerge/>
          </w:tcPr>
          <w:p w:rsidR="00A05CB6" w:rsidRDefault="00A05CB6"/>
        </w:tc>
        <w:tc>
          <w:tcPr>
            <w:tcW w:w="1367" w:type="dxa"/>
            <w:gridSpan w:val="2"/>
            <w:tcBorders>
              <w:top w:val="single" w:sz="4" w:space="0" w:color="auto"/>
            </w:tcBorders>
          </w:tcPr>
          <w:p w:rsidR="00A05CB6" w:rsidRDefault="00A05CB6" w:rsidP="00F14F13">
            <w:pPr>
              <w:snapToGrid w:val="0"/>
              <w:spacing w:beforeLines="50" w:before="156" w:line="360" w:lineRule="auto"/>
              <w:rPr>
                <w:color w:val="000000"/>
                <w:position w:val="6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5CB6" w:rsidRDefault="00A05CB6" w:rsidP="00F14F13">
            <w:pPr>
              <w:snapToGrid w:val="0"/>
              <w:spacing w:beforeLines="50" w:before="156" w:line="360" w:lineRule="auto"/>
              <w:rPr>
                <w:color w:val="C00000"/>
                <w:position w:val="6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</w:tcPr>
          <w:p w:rsidR="00A05CB6" w:rsidRDefault="00A05CB6" w:rsidP="00F14F13">
            <w:pPr>
              <w:snapToGrid w:val="0"/>
              <w:spacing w:beforeLines="50" w:before="156" w:line="360" w:lineRule="auto"/>
              <w:jc w:val="center"/>
              <w:rPr>
                <w:color w:val="000000"/>
                <w:position w:val="6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</w:tcBorders>
          </w:tcPr>
          <w:p w:rsidR="00A05CB6" w:rsidRDefault="00A05CB6" w:rsidP="00F14F13">
            <w:pPr>
              <w:snapToGrid w:val="0"/>
              <w:spacing w:beforeLines="50" w:before="156" w:line="360" w:lineRule="auto"/>
              <w:jc w:val="center"/>
              <w:rPr>
                <w:color w:val="000000"/>
                <w:position w:val="6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</w:tcPr>
          <w:p w:rsidR="00A05CB6" w:rsidRDefault="00A05CB6" w:rsidP="00F14F13">
            <w:pPr>
              <w:snapToGrid w:val="0"/>
              <w:spacing w:beforeLines="50" w:before="156" w:line="360" w:lineRule="auto"/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</w:tcPr>
          <w:p w:rsidR="00A05CB6" w:rsidRDefault="00A05CB6" w:rsidP="00F14F13">
            <w:pPr>
              <w:snapToGrid w:val="0"/>
              <w:spacing w:beforeLines="50" w:before="156" w:line="360" w:lineRule="auto"/>
            </w:pPr>
          </w:p>
        </w:tc>
      </w:tr>
      <w:tr w:rsidR="00A05CB6">
        <w:trPr>
          <w:cantSplit/>
          <w:trHeight w:val="285"/>
          <w:jc w:val="center"/>
        </w:trPr>
        <w:tc>
          <w:tcPr>
            <w:tcW w:w="390" w:type="dxa"/>
            <w:vMerge/>
          </w:tcPr>
          <w:p w:rsidR="00A05CB6" w:rsidRDefault="00A05CB6"/>
        </w:tc>
        <w:tc>
          <w:tcPr>
            <w:tcW w:w="1367" w:type="dxa"/>
            <w:gridSpan w:val="2"/>
          </w:tcPr>
          <w:p w:rsidR="00A05CB6" w:rsidRDefault="00A05CB6" w:rsidP="00F14F13">
            <w:pPr>
              <w:snapToGrid w:val="0"/>
              <w:spacing w:beforeLines="50" w:before="156" w:line="360" w:lineRule="auto"/>
            </w:pPr>
          </w:p>
        </w:tc>
        <w:tc>
          <w:tcPr>
            <w:tcW w:w="1134" w:type="dxa"/>
          </w:tcPr>
          <w:p w:rsidR="00A05CB6" w:rsidRDefault="00A05CB6" w:rsidP="00F14F13">
            <w:pPr>
              <w:snapToGrid w:val="0"/>
              <w:spacing w:beforeLines="50" w:before="156" w:line="360" w:lineRule="auto"/>
            </w:pPr>
          </w:p>
        </w:tc>
        <w:tc>
          <w:tcPr>
            <w:tcW w:w="1431" w:type="dxa"/>
            <w:gridSpan w:val="2"/>
          </w:tcPr>
          <w:p w:rsidR="00A05CB6" w:rsidRDefault="00A05CB6" w:rsidP="00F14F13"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1536" w:type="dxa"/>
            <w:gridSpan w:val="2"/>
          </w:tcPr>
          <w:p w:rsidR="00A05CB6" w:rsidRDefault="00A05CB6" w:rsidP="00F14F13"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1815" w:type="dxa"/>
            <w:gridSpan w:val="2"/>
          </w:tcPr>
          <w:p w:rsidR="00A05CB6" w:rsidRDefault="00A05CB6" w:rsidP="00F14F13">
            <w:pPr>
              <w:snapToGrid w:val="0"/>
              <w:spacing w:beforeLines="50" w:before="156" w:line="360" w:lineRule="auto"/>
            </w:pPr>
          </w:p>
        </w:tc>
        <w:tc>
          <w:tcPr>
            <w:tcW w:w="2160" w:type="dxa"/>
            <w:gridSpan w:val="2"/>
          </w:tcPr>
          <w:p w:rsidR="00A05CB6" w:rsidRDefault="00A05CB6" w:rsidP="00F14F13">
            <w:pPr>
              <w:snapToGrid w:val="0"/>
              <w:spacing w:beforeLines="50" w:before="156" w:line="360" w:lineRule="auto"/>
            </w:pPr>
          </w:p>
        </w:tc>
      </w:tr>
      <w:tr w:rsidR="00A05CB6">
        <w:trPr>
          <w:cantSplit/>
          <w:trHeight w:val="285"/>
          <w:jc w:val="center"/>
        </w:trPr>
        <w:tc>
          <w:tcPr>
            <w:tcW w:w="390" w:type="dxa"/>
            <w:vMerge/>
          </w:tcPr>
          <w:p w:rsidR="00A05CB6" w:rsidRDefault="00A05CB6"/>
        </w:tc>
        <w:tc>
          <w:tcPr>
            <w:tcW w:w="1367" w:type="dxa"/>
            <w:gridSpan w:val="2"/>
          </w:tcPr>
          <w:p w:rsidR="00A05CB6" w:rsidRDefault="00A05CB6" w:rsidP="00F14F13">
            <w:pPr>
              <w:snapToGrid w:val="0"/>
              <w:spacing w:beforeLines="50" w:before="156" w:line="360" w:lineRule="auto"/>
            </w:pPr>
          </w:p>
        </w:tc>
        <w:tc>
          <w:tcPr>
            <w:tcW w:w="1134" w:type="dxa"/>
          </w:tcPr>
          <w:p w:rsidR="00A05CB6" w:rsidRDefault="00A05CB6" w:rsidP="00F14F13">
            <w:pPr>
              <w:snapToGrid w:val="0"/>
              <w:spacing w:beforeLines="50" w:before="156" w:line="360" w:lineRule="auto"/>
            </w:pPr>
          </w:p>
        </w:tc>
        <w:tc>
          <w:tcPr>
            <w:tcW w:w="1431" w:type="dxa"/>
            <w:gridSpan w:val="2"/>
          </w:tcPr>
          <w:p w:rsidR="00A05CB6" w:rsidRDefault="00A05CB6" w:rsidP="00F14F13"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1536" w:type="dxa"/>
            <w:gridSpan w:val="2"/>
          </w:tcPr>
          <w:p w:rsidR="00A05CB6" w:rsidRDefault="00A05CB6" w:rsidP="00F14F13"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1815" w:type="dxa"/>
            <w:gridSpan w:val="2"/>
          </w:tcPr>
          <w:p w:rsidR="00A05CB6" w:rsidRDefault="00A05CB6" w:rsidP="00F14F13">
            <w:pPr>
              <w:snapToGrid w:val="0"/>
              <w:spacing w:beforeLines="50" w:before="156" w:line="360" w:lineRule="auto"/>
            </w:pPr>
          </w:p>
        </w:tc>
        <w:tc>
          <w:tcPr>
            <w:tcW w:w="2160" w:type="dxa"/>
            <w:gridSpan w:val="2"/>
          </w:tcPr>
          <w:p w:rsidR="00A05CB6" w:rsidRDefault="00A05CB6" w:rsidP="00F14F13">
            <w:pPr>
              <w:snapToGrid w:val="0"/>
              <w:spacing w:beforeLines="50" w:before="156" w:line="360" w:lineRule="auto"/>
            </w:pPr>
          </w:p>
        </w:tc>
      </w:tr>
      <w:tr w:rsidR="00A05CB6">
        <w:trPr>
          <w:cantSplit/>
          <w:trHeight w:val="285"/>
          <w:jc w:val="center"/>
        </w:trPr>
        <w:tc>
          <w:tcPr>
            <w:tcW w:w="390" w:type="dxa"/>
            <w:vMerge/>
          </w:tcPr>
          <w:p w:rsidR="00A05CB6" w:rsidRDefault="00A05CB6"/>
        </w:tc>
        <w:tc>
          <w:tcPr>
            <w:tcW w:w="1367" w:type="dxa"/>
            <w:gridSpan w:val="2"/>
          </w:tcPr>
          <w:p w:rsidR="00A05CB6" w:rsidRDefault="00A05CB6" w:rsidP="00F14F13">
            <w:pPr>
              <w:snapToGrid w:val="0"/>
              <w:spacing w:beforeLines="50" w:before="156" w:line="360" w:lineRule="auto"/>
            </w:pPr>
          </w:p>
        </w:tc>
        <w:tc>
          <w:tcPr>
            <w:tcW w:w="1134" w:type="dxa"/>
          </w:tcPr>
          <w:p w:rsidR="00A05CB6" w:rsidRDefault="00A05CB6" w:rsidP="00F14F13">
            <w:pPr>
              <w:snapToGrid w:val="0"/>
              <w:spacing w:beforeLines="50" w:before="156" w:line="360" w:lineRule="auto"/>
            </w:pPr>
          </w:p>
        </w:tc>
        <w:tc>
          <w:tcPr>
            <w:tcW w:w="1431" w:type="dxa"/>
            <w:gridSpan w:val="2"/>
          </w:tcPr>
          <w:p w:rsidR="00A05CB6" w:rsidRDefault="00A05CB6" w:rsidP="00F14F13"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1536" w:type="dxa"/>
            <w:gridSpan w:val="2"/>
          </w:tcPr>
          <w:p w:rsidR="00A05CB6" w:rsidRDefault="00A05CB6" w:rsidP="00F14F13">
            <w:pPr>
              <w:snapToGrid w:val="0"/>
              <w:spacing w:beforeLines="50" w:before="156" w:line="360" w:lineRule="auto"/>
              <w:jc w:val="center"/>
            </w:pPr>
          </w:p>
        </w:tc>
        <w:tc>
          <w:tcPr>
            <w:tcW w:w="1815" w:type="dxa"/>
            <w:gridSpan w:val="2"/>
          </w:tcPr>
          <w:p w:rsidR="00A05CB6" w:rsidRDefault="00A05CB6" w:rsidP="00F14F13">
            <w:pPr>
              <w:snapToGrid w:val="0"/>
              <w:spacing w:beforeLines="50" w:before="156" w:line="360" w:lineRule="auto"/>
            </w:pPr>
          </w:p>
        </w:tc>
        <w:tc>
          <w:tcPr>
            <w:tcW w:w="2160" w:type="dxa"/>
            <w:gridSpan w:val="2"/>
          </w:tcPr>
          <w:p w:rsidR="00A05CB6" w:rsidRDefault="00A05CB6" w:rsidP="00F14F13">
            <w:pPr>
              <w:snapToGrid w:val="0"/>
              <w:spacing w:beforeLines="50" w:before="156" w:line="360" w:lineRule="auto"/>
            </w:pPr>
          </w:p>
        </w:tc>
      </w:tr>
    </w:tbl>
    <w:p w:rsidR="00A05CB6" w:rsidRDefault="00A05CB6">
      <w:pPr>
        <w:widowControl/>
        <w:rPr>
          <w:b/>
          <w:sz w:val="28"/>
          <w:szCs w:val="28"/>
        </w:rPr>
      </w:pPr>
    </w:p>
    <w:p w:rsidR="00A05CB6" w:rsidRDefault="00A81533">
      <w:pPr>
        <w:pStyle w:val="1"/>
        <w:widowControl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立项依据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1"/>
      </w:tblGrid>
      <w:tr w:rsidR="00A05CB6">
        <w:trPr>
          <w:cantSplit/>
          <w:trHeight w:val="11880"/>
          <w:jc w:val="center"/>
        </w:trPr>
        <w:tc>
          <w:tcPr>
            <w:tcW w:w="9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CB6" w:rsidRDefault="00A8153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本课程案例库建设的意义；</w:t>
            </w: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国内外本课程相关案例库建设概况、发展趋势；</w:t>
            </w: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案例</w:t>
            </w:r>
            <w:proofErr w:type="gramStart"/>
            <w:r>
              <w:rPr>
                <w:rFonts w:hint="eastAsia"/>
                <w:sz w:val="24"/>
              </w:rPr>
              <w:t>库应用</w:t>
            </w:r>
            <w:proofErr w:type="gramEnd"/>
            <w:r>
              <w:rPr>
                <w:rFonts w:hint="eastAsia"/>
                <w:sz w:val="24"/>
              </w:rPr>
              <w:t>前景、实用价值；</w:t>
            </w: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前期已开展的相关工作。</w:t>
            </w:r>
          </w:p>
          <w:p w:rsidR="00A05CB6" w:rsidRDefault="00A05CB6">
            <w:pPr>
              <w:jc w:val="left"/>
              <w:rPr>
                <w:sz w:val="28"/>
                <w:szCs w:val="20"/>
              </w:rPr>
            </w:pPr>
          </w:p>
          <w:p w:rsidR="00A05CB6" w:rsidRDefault="00A05CB6">
            <w:pPr>
              <w:jc w:val="left"/>
              <w:rPr>
                <w:sz w:val="28"/>
                <w:szCs w:val="20"/>
              </w:rPr>
            </w:pPr>
          </w:p>
          <w:p w:rsidR="00A05CB6" w:rsidRDefault="00A05CB6">
            <w:pPr>
              <w:jc w:val="left"/>
              <w:rPr>
                <w:sz w:val="28"/>
                <w:szCs w:val="20"/>
              </w:rPr>
            </w:pPr>
          </w:p>
          <w:p w:rsidR="00A05CB6" w:rsidRDefault="00A05CB6">
            <w:pPr>
              <w:jc w:val="left"/>
              <w:rPr>
                <w:sz w:val="28"/>
                <w:szCs w:val="20"/>
              </w:rPr>
            </w:pPr>
          </w:p>
          <w:p w:rsidR="00A05CB6" w:rsidRDefault="00A05CB6">
            <w:pPr>
              <w:jc w:val="left"/>
              <w:rPr>
                <w:sz w:val="28"/>
                <w:szCs w:val="20"/>
              </w:rPr>
            </w:pPr>
          </w:p>
          <w:p w:rsidR="00A05CB6" w:rsidRDefault="00A05CB6">
            <w:pPr>
              <w:jc w:val="left"/>
              <w:rPr>
                <w:sz w:val="28"/>
                <w:szCs w:val="20"/>
              </w:rPr>
            </w:pPr>
          </w:p>
          <w:p w:rsidR="00A05CB6" w:rsidRDefault="00A05CB6">
            <w:pPr>
              <w:jc w:val="left"/>
              <w:rPr>
                <w:sz w:val="28"/>
                <w:szCs w:val="20"/>
              </w:rPr>
            </w:pPr>
          </w:p>
          <w:p w:rsidR="00A05CB6" w:rsidRDefault="00A05CB6">
            <w:pPr>
              <w:jc w:val="left"/>
              <w:rPr>
                <w:sz w:val="28"/>
                <w:szCs w:val="20"/>
              </w:rPr>
            </w:pPr>
          </w:p>
          <w:p w:rsidR="00A05CB6" w:rsidRDefault="00A05CB6">
            <w:pPr>
              <w:jc w:val="left"/>
              <w:rPr>
                <w:sz w:val="28"/>
                <w:szCs w:val="20"/>
              </w:rPr>
            </w:pPr>
          </w:p>
          <w:p w:rsidR="00A05CB6" w:rsidRDefault="00A05CB6">
            <w:pPr>
              <w:jc w:val="left"/>
              <w:rPr>
                <w:sz w:val="28"/>
                <w:szCs w:val="20"/>
              </w:rPr>
            </w:pPr>
          </w:p>
          <w:p w:rsidR="00A05CB6" w:rsidRDefault="00A05CB6">
            <w:pPr>
              <w:jc w:val="left"/>
              <w:rPr>
                <w:sz w:val="28"/>
                <w:szCs w:val="20"/>
              </w:rPr>
            </w:pPr>
          </w:p>
          <w:p w:rsidR="00A05CB6" w:rsidRDefault="00A05CB6">
            <w:pPr>
              <w:jc w:val="left"/>
              <w:rPr>
                <w:sz w:val="28"/>
                <w:szCs w:val="20"/>
              </w:rPr>
            </w:pPr>
          </w:p>
          <w:p w:rsidR="00A05CB6" w:rsidRDefault="00A05CB6">
            <w:pPr>
              <w:jc w:val="left"/>
              <w:rPr>
                <w:sz w:val="28"/>
                <w:szCs w:val="20"/>
              </w:rPr>
            </w:pPr>
          </w:p>
          <w:p w:rsidR="00A05CB6" w:rsidRDefault="00A05CB6">
            <w:pPr>
              <w:jc w:val="left"/>
              <w:rPr>
                <w:sz w:val="28"/>
                <w:szCs w:val="20"/>
              </w:rPr>
            </w:pPr>
          </w:p>
          <w:p w:rsidR="00A05CB6" w:rsidRDefault="00A05CB6">
            <w:pPr>
              <w:jc w:val="left"/>
              <w:rPr>
                <w:rFonts w:ascii="宋体"/>
                <w:sz w:val="32"/>
              </w:rPr>
            </w:pPr>
          </w:p>
          <w:p w:rsidR="00A05CB6" w:rsidRDefault="00A05CB6">
            <w:pPr>
              <w:rPr>
                <w:rFonts w:ascii="宋体"/>
                <w:sz w:val="32"/>
              </w:rPr>
            </w:pPr>
          </w:p>
          <w:p w:rsidR="00A05CB6" w:rsidRDefault="00A05CB6">
            <w:pPr>
              <w:rPr>
                <w:rFonts w:ascii="宋体"/>
                <w:sz w:val="32"/>
              </w:rPr>
            </w:pPr>
          </w:p>
          <w:p w:rsidR="00A05CB6" w:rsidRDefault="00A05CB6">
            <w:pPr>
              <w:rPr>
                <w:rFonts w:ascii="宋体"/>
                <w:sz w:val="32"/>
              </w:rPr>
            </w:pPr>
          </w:p>
          <w:p w:rsidR="00A05CB6" w:rsidRDefault="00A05CB6">
            <w:pPr>
              <w:rPr>
                <w:rFonts w:ascii="宋体"/>
                <w:sz w:val="32"/>
              </w:rPr>
            </w:pPr>
          </w:p>
        </w:tc>
      </w:tr>
    </w:tbl>
    <w:p w:rsidR="00A05CB6" w:rsidRDefault="00A05CB6">
      <w:pPr>
        <w:pStyle w:val="1"/>
        <w:widowControl/>
        <w:ind w:left="720" w:firstLineChars="0" w:firstLine="0"/>
        <w:rPr>
          <w:b/>
          <w:sz w:val="28"/>
          <w:szCs w:val="28"/>
        </w:rPr>
      </w:pPr>
    </w:p>
    <w:p w:rsidR="00A05CB6" w:rsidRDefault="00A81533">
      <w:pPr>
        <w:pStyle w:val="1"/>
        <w:widowControl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建设方案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1"/>
      </w:tblGrid>
      <w:tr w:rsidR="00A05CB6">
        <w:trPr>
          <w:cantSplit/>
          <w:trHeight w:val="12686"/>
          <w:jc w:val="center"/>
        </w:trPr>
        <w:tc>
          <w:tcPr>
            <w:tcW w:w="9621" w:type="dxa"/>
            <w:tcBorders>
              <w:top w:val="single" w:sz="4" w:space="0" w:color="auto"/>
              <w:bottom w:val="single" w:sz="4" w:space="0" w:color="auto"/>
            </w:tcBorders>
          </w:tcPr>
          <w:p w:rsidR="00A05CB6" w:rsidRDefault="00A8153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拟建设的相关案例数量；</w:t>
            </w: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每个案例的主要内容及难点、创新性；</w:t>
            </w: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建设的具体进度安排（</w:t>
            </w:r>
            <w:r>
              <w:rPr>
                <w:rFonts w:hint="eastAsia"/>
                <w:szCs w:val="21"/>
              </w:rPr>
              <w:t>建设期两年</w:t>
            </w:r>
            <w:r>
              <w:rPr>
                <w:rFonts w:hint="eastAsia"/>
                <w:sz w:val="24"/>
              </w:rPr>
              <w:t>）</w:t>
            </w:r>
          </w:p>
          <w:p w:rsidR="00A05CB6" w:rsidRPr="00E554C9" w:rsidRDefault="00A05CB6">
            <w:pPr>
              <w:spacing w:line="360" w:lineRule="auto"/>
              <w:rPr>
                <w:sz w:val="24"/>
              </w:rPr>
            </w:pPr>
          </w:p>
          <w:p w:rsidR="00A05CB6" w:rsidRDefault="00A05CB6">
            <w:pPr>
              <w:spacing w:line="360" w:lineRule="auto"/>
              <w:rPr>
                <w:sz w:val="24"/>
              </w:rPr>
            </w:pPr>
          </w:p>
          <w:p w:rsidR="00A05CB6" w:rsidRDefault="00A05CB6">
            <w:pPr>
              <w:spacing w:line="360" w:lineRule="auto"/>
              <w:rPr>
                <w:sz w:val="24"/>
              </w:rPr>
            </w:pPr>
          </w:p>
          <w:p w:rsidR="00A05CB6" w:rsidRDefault="00A05CB6">
            <w:pPr>
              <w:spacing w:line="360" w:lineRule="auto"/>
              <w:rPr>
                <w:sz w:val="24"/>
              </w:rPr>
            </w:pPr>
          </w:p>
          <w:p w:rsidR="00A05CB6" w:rsidRDefault="00A05CB6">
            <w:pPr>
              <w:spacing w:line="360" w:lineRule="auto"/>
              <w:rPr>
                <w:sz w:val="24"/>
              </w:rPr>
            </w:pPr>
          </w:p>
          <w:p w:rsidR="00A05CB6" w:rsidRDefault="00A05CB6">
            <w:pPr>
              <w:spacing w:line="360" w:lineRule="auto"/>
              <w:rPr>
                <w:sz w:val="24"/>
              </w:rPr>
            </w:pPr>
          </w:p>
          <w:p w:rsidR="00A05CB6" w:rsidRDefault="00A05CB6">
            <w:pPr>
              <w:spacing w:line="360" w:lineRule="auto"/>
              <w:rPr>
                <w:sz w:val="24"/>
              </w:rPr>
            </w:pPr>
          </w:p>
          <w:p w:rsidR="00A05CB6" w:rsidRDefault="00A05CB6">
            <w:pPr>
              <w:spacing w:line="360" w:lineRule="auto"/>
              <w:rPr>
                <w:sz w:val="24"/>
              </w:rPr>
            </w:pPr>
          </w:p>
          <w:p w:rsidR="00A05CB6" w:rsidRDefault="00A05CB6">
            <w:pPr>
              <w:spacing w:line="360" w:lineRule="auto"/>
              <w:rPr>
                <w:sz w:val="24"/>
              </w:rPr>
            </w:pPr>
          </w:p>
          <w:p w:rsidR="00A05CB6" w:rsidRDefault="00A05CB6">
            <w:pPr>
              <w:spacing w:line="360" w:lineRule="auto"/>
              <w:rPr>
                <w:sz w:val="24"/>
              </w:rPr>
            </w:pPr>
          </w:p>
          <w:p w:rsidR="00A05CB6" w:rsidRDefault="00A05CB6">
            <w:pPr>
              <w:spacing w:line="360" w:lineRule="auto"/>
              <w:rPr>
                <w:sz w:val="24"/>
              </w:rPr>
            </w:pPr>
          </w:p>
          <w:p w:rsidR="00A05CB6" w:rsidRDefault="00A05CB6">
            <w:pPr>
              <w:spacing w:line="360" w:lineRule="auto"/>
              <w:rPr>
                <w:sz w:val="24"/>
              </w:rPr>
            </w:pPr>
          </w:p>
          <w:p w:rsidR="00A05CB6" w:rsidRDefault="00A05CB6">
            <w:pPr>
              <w:spacing w:line="360" w:lineRule="auto"/>
              <w:rPr>
                <w:sz w:val="24"/>
              </w:rPr>
            </w:pPr>
          </w:p>
          <w:p w:rsidR="00A05CB6" w:rsidRDefault="00A05CB6">
            <w:pPr>
              <w:spacing w:line="360" w:lineRule="auto"/>
              <w:rPr>
                <w:sz w:val="24"/>
              </w:rPr>
            </w:pPr>
          </w:p>
          <w:p w:rsidR="00A05CB6" w:rsidRDefault="00A05CB6">
            <w:pPr>
              <w:spacing w:line="360" w:lineRule="auto"/>
              <w:rPr>
                <w:sz w:val="24"/>
              </w:rPr>
            </w:pPr>
          </w:p>
          <w:p w:rsidR="00A05CB6" w:rsidRDefault="00A05CB6">
            <w:pPr>
              <w:spacing w:line="360" w:lineRule="auto"/>
              <w:rPr>
                <w:sz w:val="24"/>
              </w:rPr>
            </w:pPr>
          </w:p>
        </w:tc>
      </w:tr>
    </w:tbl>
    <w:p w:rsidR="00A05CB6" w:rsidRDefault="00A05CB6">
      <w:pPr>
        <w:pStyle w:val="1"/>
        <w:widowControl/>
        <w:ind w:left="720" w:firstLineChars="0" w:firstLine="0"/>
        <w:rPr>
          <w:b/>
          <w:sz w:val="28"/>
          <w:szCs w:val="28"/>
        </w:rPr>
      </w:pPr>
    </w:p>
    <w:p w:rsidR="00A05CB6" w:rsidRDefault="00A81533">
      <w:pPr>
        <w:spacing w:after="240"/>
        <w:ind w:leftChars="-202" w:hangingChars="151" w:hanging="424"/>
        <w:rPr>
          <w:b/>
          <w:bCs/>
          <w:sz w:val="32"/>
        </w:rPr>
      </w:pPr>
      <w:r>
        <w:rPr>
          <w:rFonts w:hint="eastAsia"/>
          <w:b/>
          <w:sz w:val="28"/>
          <w:szCs w:val="28"/>
        </w:rPr>
        <w:lastRenderedPageBreak/>
        <w:t>四</w:t>
      </w:r>
      <w:r>
        <w:rPr>
          <w:rFonts w:hint="eastAsia"/>
          <w:b/>
          <w:bCs/>
          <w:sz w:val="32"/>
        </w:rPr>
        <w:t>、审批意见</w:t>
      </w:r>
    </w:p>
    <w:tbl>
      <w:tblPr>
        <w:tblW w:w="9807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7"/>
      </w:tblGrid>
      <w:tr w:rsidR="00A05CB6">
        <w:trPr>
          <w:trHeight w:val="646"/>
        </w:trPr>
        <w:tc>
          <w:tcPr>
            <w:tcW w:w="9807" w:type="dxa"/>
            <w:tcBorders>
              <w:top w:val="single" w:sz="12" w:space="0" w:color="auto"/>
              <w:bottom w:val="single" w:sz="4" w:space="0" w:color="auto"/>
            </w:tcBorders>
          </w:tcPr>
          <w:p w:rsidR="00A05CB6" w:rsidRDefault="00A81533" w:rsidP="00F14F13">
            <w:pPr>
              <w:pStyle w:val="a3"/>
              <w:spacing w:before="240"/>
              <w:ind w:leftChars="17" w:left="5250" w:hangingChars="1862" w:hanging="5214"/>
              <w:rPr>
                <w:sz w:val="28"/>
              </w:rPr>
            </w:pPr>
            <w:r>
              <w:rPr>
                <w:sz w:val="28"/>
              </w:rPr>
              <w:br w:type="page"/>
            </w:r>
            <w:r>
              <w:rPr>
                <w:rFonts w:hint="eastAsia"/>
                <w:sz w:val="28"/>
              </w:rPr>
              <w:t>专业学位类别负责人意见：</w:t>
            </w:r>
          </w:p>
          <w:p w:rsidR="00A05CB6" w:rsidRDefault="00A05CB6"/>
          <w:p w:rsidR="00A05CB6" w:rsidRDefault="00A05CB6"/>
          <w:p w:rsidR="00A05CB6" w:rsidRDefault="00A05CB6"/>
          <w:p w:rsidR="00A05CB6" w:rsidRDefault="00A81533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负责人签名：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</w:p>
          <w:p w:rsidR="00A05CB6" w:rsidRDefault="00A8153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05CB6">
        <w:trPr>
          <w:trHeight w:val="3585"/>
        </w:trPr>
        <w:tc>
          <w:tcPr>
            <w:tcW w:w="9807" w:type="dxa"/>
            <w:tcBorders>
              <w:top w:val="single" w:sz="4" w:space="0" w:color="auto"/>
              <w:bottom w:val="single" w:sz="4" w:space="0" w:color="auto"/>
            </w:tcBorders>
          </w:tcPr>
          <w:p w:rsidR="00A05CB6" w:rsidRDefault="00A81533" w:rsidP="00F14F13">
            <w:pPr>
              <w:pStyle w:val="a3"/>
              <w:spacing w:before="240"/>
              <w:ind w:leftChars="17" w:left="5250" w:hangingChars="1862" w:hanging="5214"/>
              <w:rPr>
                <w:sz w:val="28"/>
              </w:rPr>
            </w:pPr>
            <w:r>
              <w:rPr>
                <w:rFonts w:hint="eastAsia"/>
                <w:sz w:val="28"/>
              </w:rPr>
              <w:t>学院审批意见：</w:t>
            </w:r>
          </w:p>
          <w:p w:rsidR="00A05CB6" w:rsidRDefault="00A05CB6">
            <w:pPr>
              <w:pStyle w:val="a3"/>
              <w:spacing w:before="240"/>
              <w:ind w:left="5250"/>
              <w:rPr>
                <w:sz w:val="28"/>
              </w:rPr>
            </w:pPr>
          </w:p>
          <w:p w:rsidR="00A05CB6" w:rsidRDefault="00A81533">
            <w:pPr>
              <w:pStyle w:val="a3"/>
              <w:spacing w:before="240"/>
              <w:ind w:leftChars="0" w:left="0" w:firstLineChars="800" w:firstLine="2240"/>
              <w:rPr>
                <w:sz w:val="28"/>
              </w:rPr>
            </w:pPr>
            <w:r>
              <w:rPr>
                <w:rFonts w:hint="eastAsia"/>
                <w:sz w:val="28"/>
              </w:rPr>
              <w:t>学院负责人签名：</w:t>
            </w:r>
            <w:r>
              <w:rPr>
                <w:rFonts w:hint="eastAsia"/>
                <w:sz w:val="28"/>
              </w:rPr>
              <w:t xml:space="preserve">                    </w:t>
            </w:r>
            <w:r>
              <w:rPr>
                <w:rFonts w:hint="eastAsia"/>
                <w:sz w:val="28"/>
              </w:rPr>
              <w:t>（公章）</w:t>
            </w:r>
          </w:p>
          <w:p w:rsidR="00A05CB6" w:rsidRDefault="00A81533">
            <w:pPr>
              <w:pStyle w:val="a3"/>
              <w:spacing w:before="240"/>
              <w:ind w:left="5250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05CB6">
        <w:trPr>
          <w:trHeight w:val="2117"/>
        </w:trPr>
        <w:tc>
          <w:tcPr>
            <w:tcW w:w="9807" w:type="dxa"/>
            <w:tcBorders>
              <w:top w:val="single" w:sz="4" w:space="0" w:color="auto"/>
              <w:bottom w:val="single" w:sz="12" w:space="0" w:color="auto"/>
            </w:tcBorders>
          </w:tcPr>
          <w:p w:rsidR="00A05CB6" w:rsidRDefault="00A8153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研究生院审批意见：</w:t>
            </w:r>
          </w:p>
          <w:p w:rsidR="00A05CB6" w:rsidRDefault="00A05CB6">
            <w:pPr>
              <w:rPr>
                <w:sz w:val="28"/>
              </w:rPr>
            </w:pPr>
          </w:p>
          <w:p w:rsidR="00A05CB6" w:rsidRDefault="00A05CB6">
            <w:pPr>
              <w:rPr>
                <w:sz w:val="28"/>
              </w:rPr>
            </w:pPr>
          </w:p>
          <w:p w:rsidR="00A05CB6" w:rsidRDefault="00A05CB6">
            <w:pPr>
              <w:rPr>
                <w:sz w:val="28"/>
              </w:rPr>
            </w:pPr>
          </w:p>
          <w:p w:rsidR="00A05CB6" w:rsidRDefault="00A05CB6">
            <w:pPr>
              <w:rPr>
                <w:sz w:val="28"/>
              </w:rPr>
            </w:pPr>
          </w:p>
          <w:p w:rsidR="00A05CB6" w:rsidRDefault="00A81533">
            <w:pPr>
              <w:pStyle w:val="a3"/>
              <w:spacing w:before="240"/>
              <w:ind w:leftChars="0" w:left="0" w:firstLineChars="800" w:firstLine="2240"/>
              <w:rPr>
                <w:sz w:val="28"/>
              </w:rPr>
            </w:pPr>
            <w:r>
              <w:rPr>
                <w:rFonts w:hint="eastAsia"/>
                <w:sz w:val="28"/>
              </w:rPr>
              <w:t>负责人签名：</w:t>
            </w:r>
            <w:r>
              <w:rPr>
                <w:rFonts w:hint="eastAsia"/>
                <w:sz w:val="28"/>
              </w:rPr>
              <w:t xml:space="preserve">                       </w:t>
            </w:r>
            <w:r>
              <w:rPr>
                <w:rFonts w:hint="eastAsia"/>
                <w:sz w:val="28"/>
              </w:rPr>
              <w:t>（公章）</w:t>
            </w:r>
          </w:p>
          <w:p w:rsidR="00A05CB6" w:rsidRDefault="00A81533">
            <w:pPr>
              <w:rPr>
                <w:b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A05CB6" w:rsidRDefault="00A81533">
      <w:pPr>
        <w:widowControl/>
        <w:jc w:val="left"/>
        <w:rPr>
          <w:b/>
          <w:sz w:val="28"/>
          <w:szCs w:val="28"/>
        </w:rPr>
      </w:pPr>
      <w:r>
        <w:rPr>
          <w:b/>
          <w:sz w:val="28"/>
        </w:rPr>
        <w:br w:type="page"/>
      </w:r>
      <w:r>
        <w:rPr>
          <w:rFonts w:hint="eastAsia"/>
          <w:b/>
          <w:sz w:val="28"/>
        </w:rPr>
        <w:lastRenderedPageBreak/>
        <w:t>五、经费预算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61"/>
        <w:gridCol w:w="1023"/>
        <w:gridCol w:w="6638"/>
      </w:tblGrid>
      <w:tr w:rsidR="00A05CB6">
        <w:trPr>
          <w:trHeight w:val="3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5CB6" w:rsidRDefault="00A81533">
            <w:pPr>
              <w:widowControl/>
              <w:jc w:val="center"/>
              <w:rPr>
                <w:rFonts w:asci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br w:type="page"/>
            </w:r>
            <w:r>
              <w:rPr>
                <w:rFonts w:eastAsia="黑体" w:hint="eastAsia"/>
                <w:b/>
                <w:sz w:val="18"/>
                <w:szCs w:val="18"/>
              </w:rPr>
              <w:t>专业学位研究生课程案例库建设项目</w:t>
            </w:r>
            <w:r>
              <w:rPr>
                <w:rFonts w:ascii="黑体" w:eastAsia="黑体" w:cs="宋体" w:hint="eastAsia"/>
                <w:b/>
                <w:bCs/>
                <w:kern w:val="0"/>
                <w:sz w:val="18"/>
                <w:szCs w:val="18"/>
              </w:rPr>
              <w:t>预算表及说明</w:t>
            </w:r>
          </w:p>
        </w:tc>
      </w:tr>
      <w:tr w:rsidR="00A05CB6">
        <w:trPr>
          <w:trHeight w:val="4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CB6" w:rsidRDefault="00A81533" w:rsidP="00E554C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编表日期：</w:t>
            </w:r>
            <w:r w:rsidR="00E554C9">
              <w:rPr>
                <w:rFonts w:asci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日</w:t>
            </w:r>
          </w:p>
        </w:tc>
      </w:tr>
      <w:tr w:rsidR="00A05CB6">
        <w:trPr>
          <w:trHeight w:val="39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B6" w:rsidRDefault="00A8153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学校批准资助金额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CB6" w:rsidRDefault="00E554C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 </w:t>
            </w:r>
            <w:r w:rsidR="00A81533">
              <w:rPr>
                <w:rFonts w:asci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3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CB6" w:rsidRDefault="00A05CB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05CB6">
        <w:trPr>
          <w:trHeight w:val="309"/>
        </w:trPr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CB6" w:rsidRDefault="00A8153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05CB6" w:rsidRDefault="00A8153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预算数</w:t>
            </w: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元</w:t>
            </w: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38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5CB6" w:rsidRDefault="00A8153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内容说明</w:t>
            </w:r>
          </w:p>
        </w:tc>
      </w:tr>
      <w:tr w:rsidR="00A05CB6">
        <w:trPr>
          <w:trHeight w:val="300"/>
        </w:trPr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05CB6" w:rsidRDefault="00A8153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、办公费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05CB6" w:rsidRDefault="00A05CB6">
            <w:pPr>
              <w:widowControl/>
              <w:jc w:val="center"/>
              <w:rPr>
                <w:rFonts w:asci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8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5CB6" w:rsidRDefault="00A8153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文具、档案袋、文件夹等办公用品。</w:t>
            </w:r>
          </w:p>
        </w:tc>
      </w:tr>
      <w:tr w:rsidR="00A05CB6">
        <w:trPr>
          <w:trHeight w:val="303"/>
        </w:trPr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05CB6" w:rsidRDefault="00A8153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、印刷费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05CB6" w:rsidRDefault="00A05CB6">
            <w:pPr>
              <w:widowControl/>
              <w:jc w:val="center"/>
              <w:rPr>
                <w:rFonts w:asci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8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5CB6" w:rsidRDefault="00A8153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著作出版费、印刷费、打印复印费、发表学术论文版面费、硒鼓、墨盒、碳粉。</w:t>
            </w:r>
          </w:p>
        </w:tc>
      </w:tr>
      <w:tr w:rsidR="00A05CB6">
        <w:trPr>
          <w:trHeight w:val="308"/>
        </w:trPr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05CB6" w:rsidRDefault="00A815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ascii="宋体" w:hint="eastAsia"/>
                <w:kern w:val="0"/>
                <w:sz w:val="18"/>
                <w:szCs w:val="18"/>
              </w:rPr>
              <w:t>、手续费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05CB6" w:rsidRDefault="00A05CB6">
            <w:pPr>
              <w:widowControl/>
              <w:jc w:val="center"/>
              <w:rPr>
                <w:rFonts w:asci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8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5CB6" w:rsidRDefault="00A8153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异地银行汇款手续费。</w:t>
            </w:r>
          </w:p>
        </w:tc>
      </w:tr>
      <w:tr w:rsidR="00A05CB6">
        <w:trPr>
          <w:trHeight w:val="295"/>
        </w:trPr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05CB6" w:rsidRDefault="00A815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  <w:r>
              <w:rPr>
                <w:rFonts w:ascii="宋体" w:hint="eastAsia"/>
                <w:kern w:val="0"/>
                <w:sz w:val="18"/>
                <w:szCs w:val="18"/>
              </w:rPr>
              <w:t>、邮电费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05CB6" w:rsidRDefault="00A05CB6">
            <w:pPr>
              <w:widowControl/>
              <w:jc w:val="center"/>
              <w:rPr>
                <w:rFonts w:asci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8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5CB6" w:rsidRDefault="00A8153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信函、包裹、货物等物品的邮寄费、特快专递费、办公</w:t>
            </w: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固定电</w:t>
            </w:r>
            <w:proofErr w:type="gramEnd"/>
            <w:r>
              <w:rPr>
                <w:rFonts w:ascii="宋体" w:cs="宋体" w:hint="eastAsia"/>
                <w:kern w:val="0"/>
                <w:sz w:val="18"/>
                <w:szCs w:val="18"/>
              </w:rPr>
              <w:t>话费、网络通讯费、传真费。</w:t>
            </w:r>
          </w:p>
        </w:tc>
      </w:tr>
      <w:tr w:rsidR="00A05CB6">
        <w:trPr>
          <w:trHeight w:val="327"/>
        </w:trPr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05CB6" w:rsidRDefault="00A815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  <w:r>
              <w:rPr>
                <w:rFonts w:ascii="宋体" w:hint="eastAsia"/>
                <w:kern w:val="0"/>
                <w:sz w:val="18"/>
                <w:szCs w:val="18"/>
              </w:rPr>
              <w:t>、交通费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05CB6" w:rsidRDefault="00A05CB6">
            <w:pPr>
              <w:widowControl/>
              <w:jc w:val="center"/>
              <w:rPr>
                <w:rFonts w:asci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8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5CB6" w:rsidRDefault="00A8153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武汉市内出租车、公汽车费。</w:t>
            </w:r>
          </w:p>
        </w:tc>
      </w:tr>
      <w:tr w:rsidR="00A05CB6">
        <w:trPr>
          <w:trHeight w:val="288"/>
        </w:trPr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05CB6" w:rsidRDefault="00A815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  <w:r>
              <w:rPr>
                <w:rFonts w:ascii="宋体" w:hint="eastAsia"/>
                <w:kern w:val="0"/>
                <w:sz w:val="18"/>
                <w:szCs w:val="18"/>
              </w:rPr>
              <w:t>、差旅费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05CB6" w:rsidRDefault="00A05CB6">
            <w:pPr>
              <w:widowControl/>
              <w:jc w:val="center"/>
              <w:rPr>
                <w:rFonts w:ascii="黑体" w:eastAsia="黑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8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5CB6" w:rsidRDefault="00A8153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出差（不含境外）的往返路费、住宿费、订票费、差旅费补助等。</w:t>
            </w:r>
          </w:p>
        </w:tc>
      </w:tr>
      <w:tr w:rsidR="00A05CB6">
        <w:trPr>
          <w:trHeight w:val="305"/>
        </w:trPr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05CB6" w:rsidRDefault="00A815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  <w:r>
              <w:rPr>
                <w:rFonts w:ascii="宋体" w:hint="eastAsia"/>
                <w:kern w:val="0"/>
                <w:sz w:val="18"/>
                <w:szCs w:val="18"/>
              </w:rPr>
              <w:t>、设备维修费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05CB6" w:rsidRDefault="00A05CB6">
            <w:pPr>
              <w:widowControl/>
              <w:jc w:val="center"/>
              <w:rPr>
                <w:rFonts w:ascii="黑体" w:eastAsia="黑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8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5CB6" w:rsidRDefault="00A8153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设备的维修配件购置费、以旧换新、维护保养费。</w:t>
            </w:r>
          </w:p>
        </w:tc>
      </w:tr>
      <w:tr w:rsidR="00A05CB6">
        <w:trPr>
          <w:trHeight w:val="296"/>
        </w:trPr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05CB6" w:rsidRDefault="00A815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  <w:r>
              <w:rPr>
                <w:rFonts w:ascii="宋体" w:hint="eastAsia"/>
                <w:kern w:val="0"/>
                <w:sz w:val="18"/>
                <w:szCs w:val="18"/>
              </w:rPr>
              <w:t>、培训费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05CB6" w:rsidRDefault="00A05CB6">
            <w:pPr>
              <w:widowControl/>
              <w:jc w:val="center"/>
              <w:rPr>
                <w:rFonts w:asci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895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05CB6" w:rsidRDefault="00A815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业务培训报名费、培训差旅费、培训资料费。</w:t>
            </w:r>
          </w:p>
        </w:tc>
      </w:tr>
      <w:tr w:rsidR="00A05CB6">
        <w:trPr>
          <w:trHeight w:val="313"/>
        </w:trPr>
        <w:tc>
          <w:tcPr>
            <w:tcW w:w="50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05CB6" w:rsidRDefault="00A815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  <w:r>
              <w:rPr>
                <w:rFonts w:ascii="宋体" w:hint="eastAsia"/>
                <w:kern w:val="0"/>
                <w:sz w:val="18"/>
                <w:szCs w:val="18"/>
              </w:rPr>
              <w:t>、专用材料购置费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05CB6" w:rsidRDefault="00A05CB6">
            <w:pPr>
              <w:widowControl/>
              <w:jc w:val="center"/>
              <w:rPr>
                <w:rFonts w:ascii="黑体" w:eastAsia="黑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895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05CB6" w:rsidRDefault="00A815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小型软件、录音录像材料：如磁带、光盘、刻录机、胶片、读卡器等。</w:t>
            </w:r>
          </w:p>
        </w:tc>
      </w:tr>
      <w:tr w:rsidR="00A05CB6">
        <w:trPr>
          <w:trHeight w:val="290"/>
        </w:trPr>
        <w:tc>
          <w:tcPr>
            <w:tcW w:w="505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05CB6" w:rsidRDefault="00A815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  <w:r>
              <w:rPr>
                <w:rFonts w:ascii="宋体" w:hint="eastAsia"/>
                <w:kern w:val="0"/>
                <w:sz w:val="18"/>
                <w:szCs w:val="18"/>
              </w:rPr>
              <w:t>、测试及加工费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05CB6" w:rsidRDefault="00A05CB6">
            <w:pPr>
              <w:widowControl/>
              <w:jc w:val="center"/>
              <w:rPr>
                <w:rFonts w:asci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895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05CB6" w:rsidRDefault="00A815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测试费、加工费、制版费。</w:t>
            </w:r>
          </w:p>
        </w:tc>
      </w:tr>
      <w:tr w:rsidR="00A05CB6">
        <w:trPr>
          <w:trHeight w:val="307"/>
        </w:trPr>
        <w:tc>
          <w:tcPr>
            <w:tcW w:w="505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05CB6" w:rsidRDefault="00A815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  <w:r>
              <w:rPr>
                <w:rFonts w:ascii="宋体" w:hint="eastAsia"/>
                <w:kern w:val="0"/>
                <w:sz w:val="18"/>
                <w:szCs w:val="18"/>
              </w:rPr>
              <w:t>、其他业务费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05CB6" w:rsidRDefault="00A05CB6">
            <w:pPr>
              <w:widowControl/>
              <w:jc w:val="center"/>
              <w:rPr>
                <w:rFonts w:asci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895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05CB6" w:rsidRDefault="00A815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资料讲义费、固定资产使用费（场地租借费）、团体会费。</w:t>
            </w:r>
          </w:p>
        </w:tc>
      </w:tr>
      <w:tr w:rsidR="00A05CB6">
        <w:trPr>
          <w:trHeight w:val="298"/>
        </w:trPr>
        <w:tc>
          <w:tcPr>
            <w:tcW w:w="505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05CB6" w:rsidRDefault="00A815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  <w:r>
              <w:rPr>
                <w:rFonts w:ascii="宋体" w:hint="eastAsia"/>
                <w:kern w:val="0"/>
                <w:sz w:val="18"/>
                <w:szCs w:val="18"/>
              </w:rPr>
              <w:t>、专用设备费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05CB6" w:rsidRDefault="00A05CB6">
            <w:pPr>
              <w:widowControl/>
              <w:jc w:val="center"/>
              <w:rPr>
                <w:rFonts w:asci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895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05CB6" w:rsidRDefault="00A815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专用设备的购置与相关税费等。设备的购置需逐一列明设备名称，并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注明台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件数。</w:t>
            </w:r>
          </w:p>
        </w:tc>
      </w:tr>
      <w:tr w:rsidR="00A05CB6">
        <w:trPr>
          <w:trHeight w:val="315"/>
        </w:trPr>
        <w:tc>
          <w:tcPr>
            <w:tcW w:w="505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05CB6" w:rsidRDefault="00A815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</w:t>
            </w:r>
            <w:r>
              <w:rPr>
                <w:rFonts w:ascii="宋体" w:hint="eastAsia"/>
                <w:kern w:val="0"/>
                <w:sz w:val="18"/>
                <w:szCs w:val="18"/>
              </w:rPr>
              <w:t>、图书购置费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05CB6" w:rsidRDefault="00A05CB6">
            <w:pPr>
              <w:widowControl/>
              <w:jc w:val="center"/>
              <w:rPr>
                <w:rFonts w:asci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895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05CB6" w:rsidRDefault="00A815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图书馆或院（系、所）资料室纳入资产管理的图书购置费。</w:t>
            </w:r>
          </w:p>
        </w:tc>
      </w:tr>
      <w:tr w:rsidR="00A05CB6">
        <w:trPr>
          <w:trHeight w:val="291"/>
        </w:trPr>
        <w:tc>
          <w:tcPr>
            <w:tcW w:w="5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05CB6" w:rsidRDefault="00A8153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A05CB6" w:rsidRDefault="00A05CB6">
            <w:pPr>
              <w:widowControl/>
              <w:jc w:val="center"/>
              <w:rPr>
                <w:rFonts w:ascii="黑体" w:eastAsia="黑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8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5CB6" w:rsidRDefault="00A8153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05CB6">
        <w:trPr>
          <w:trHeight w:val="28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5CB6" w:rsidRDefault="00A8153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、项目负责人应严格按照批复的预算及相关管理办法使用经费。</w:t>
            </w:r>
          </w:p>
        </w:tc>
      </w:tr>
      <w:tr w:rsidR="00A05CB6">
        <w:trPr>
          <w:trHeight w:val="28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5CB6" w:rsidRDefault="00A8153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、预算表一般不予调整。</w:t>
            </w:r>
          </w:p>
        </w:tc>
      </w:tr>
    </w:tbl>
    <w:p w:rsidR="00A05CB6" w:rsidRDefault="00A05CB6">
      <w:pPr>
        <w:jc w:val="left"/>
        <w:rPr>
          <w:sz w:val="28"/>
          <w:szCs w:val="28"/>
        </w:rPr>
      </w:pPr>
    </w:p>
    <w:sectPr w:rsidR="00A05CB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798" w:rsidRDefault="00864798" w:rsidP="00F14F13">
      <w:r>
        <w:separator/>
      </w:r>
    </w:p>
  </w:endnote>
  <w:endnote w:type="continuationSeparator" w:id="0">
    <w:p w:rsidR="00864798" w:rsidRDefault="00864798" w:rsidP="00F1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798" w:rsidRDefault="00864798" w:rsidP="00F14F13">
      <w:r>
        <w:separator/>
      </w:r>
    </w:p>
  </w:footnote>
  <w:footnote w:type="continuationSeparator" w:id="0">
    <w:p w:rsidR="00864798" w:rsidRDefault="00864798" w:rsidP="00F14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C7834"/>
    <w:multiLevelType w:val="multilevel"/>
    <w:tmpl w:val="773C7834"/>
    <w:lvl w:ilvl="0">
      <w:start w:val="1"/>
      <w:numFmt w:val="japaneseCounting"/>
      <w:lvlText w:val="%1、"/>
      <w:lvlJc w:val="left"/>
      <w:pPr>
        <w:tabs>
          <w:tab w:val="left" w:pos="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0NzI4Y2ZkYzI0YjA5ZDNmYTllNWY4MmEzM2M2MjgifQ=="/>
  </w:docVars>
  <w:rsids>
    <w:rsidRoot w:val="00AC110A"/>
    <w:rsid w:val="00193E76"/>
    <w:rsid w:val="002E5E73"/>
    <w:rsid w:val="00493DC9"/>
    <w:rsid w:val="007A445B"/>
    <w:rsid w:val="00864798"/>
    <w:rsid w:val="00A05CB6"/>
    <w:rsid w:val="00A81533"/>
    <w:rsid w:val="00AC110A"/>
    <w:rsid w:val="00BC7BBA"/>
    <w:rsid w:val="00E554C9"/>
    <w:rsid w:val="00F14F13"/>
    <w:rsid w:val="00FC5DA8"/>
    <w:rsid w:val="0E80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2500"/>
    </w:p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rFonts w:cs="Times New Roman"/>
      <w:color w:val="0000FF"/>
      <w:u w:val="single"/>
    </w:rPr>
  </w:style>
  <w:style w:type="paragraph" w:customStyle="1" w:styleId="1">
    <w:name w:val="列出段落1"/>
    <w:basedOn w:val="a"/>
    <w:pPr>
      <w:ind w:firstLineChars="200" w:firstLine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2500"/>
    </w:p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rFonts w:cs="Times New Roman"/>
      <w:color w:val="0000FF"/>
      <w:u w:val="single"/>
    </w:rPr>
  </w:style>
  <w:style w:type="paragraph" w:customStyle="1" w:styleId="1">
    <w:name w:val="列出段落1"/>
    <w:basedOn w:val="a"/>
    <w:pPr>
      <w:ind w:firstLineChars="200"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292</Words>
  <Characters>1665</Characters>
  <Application>Microsoft Office Word</Application>
  <DocSecurity>0</DocSecurity>
  <Lines>13</Lines>
  <Paragraphs>3</Paragraphs>
  <ScaleCrop>false</ScaleCrop>
  <Company>Microsoft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潘科</cp:lastModifiedBy>
  <cp:revision>6</cp:revision>
  <cp:lastPrinted>2015-09-23T15:08:00Z</cp:lastPrinted>
  <dcterms:created xsi:type="dcterms:W3CDTF">2023-02-21T08:20:00Z</dcterms:created>
  <dcterms:modified xsi:type="dcterms:W3CDTF">2023-02-21T08:46:00Z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6B0C19A3BE604D0F8D87C27CB28C6BCE</vt:lpwstr>
  </property>
</Properties>
</file>