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after="156" w:line="360" w:lineRule="auto"/>
        <w:ind w:firstLine="56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硕士研究生导师接收推免硕士生的方案</w:t>
      </w:r>
    </w:p>
    <w:p>
      <w:pPr>
        <w:widowControl/>
        <w:shd w:val="clear" w:color="auto" w:fill="FFFFFF"/>
        <w:spacing w:before="156" w:after="156"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为了加强我院硕士研究生招生的公平性和合理性，更充分地发挥硕士研究生在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各个学科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中的重要作用，鼓励各位导师积极招收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推免研究生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推进和提升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我院研究生的培养质量，促进学院及学科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创新性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发展。现结合我院2017年统考硕士生招生指标分配方案和实际情况，特制定我院2018年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硕士生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导师接收推免硕士研究生指标暂行办法。</w:t>
      </w:r>
    </w:p>
    <w:p>
      <w:pPr>
        <w:widowControl/>
        <w:shd w:val="clear" w:color="auto" w:fill="FFFFFF"/>
        <w:spacing w:before="156" w:after="156"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我院2018年具有硕士研究生招生资格的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导师中，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招收学术型硕士生的导师58人；招收全日制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兽医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专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士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的导师73人（其中仅招收专业型硕士的导师15人）。根据历年来推免生报考及最终录取情况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（近三年推免生招生数在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7-15人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我院在制定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2018年硕士招生目录时，初定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拟接收推免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硕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士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研究生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u w:val="single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人。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现拟定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2018年硕士生导师接收推免研究生的方案，请遵照执行。</w:t>
      </w:r>
    </w:p>
    <w:p>
      <w:pPr>
        <w:widowControl/>
        <w:shd w:val="clear" w:color="auto" w:fill="FFFFFF"/>
        <w:spacing w:before="156" w:after="156"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具体分配方案如下：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、博导</w:t>
      </w:r>
      <w:r>
        <w:rPr>
          <w:rFonts w:hint="eastAsia" w:asciiTheme="majorEastAsia" w:hAnsiTheme="majorEastAsia" w:eastAsiaTheme="majorEastAsia"/>
          <w:sz w:val="24"/>
          <w:szCs w:val="24"/>
        </w:rPr>
        <w:t>：每年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最多</w:t>
      </w:r>
      <w:r>
        <w:rPr>
          <w:rFonts w:hint="eastAsia" w:asciiTheme="majorEastAsia" w:hAnsiTheme="majorEastAsia" w:eastAsiaTheme="majorEastAsia"/>
          <w:sz w:val="24"/>
          <w:szCs w:val="24"/>
        </w:rPr>
        <w:t>招2名推免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硕士</w:t>
      </w:r>
      <w:r>
        <w:rPr>
          <w:rFonts w:hint="eastAsia" w:asciiTheme="majorEastAsia" w:hAnsiTheme="majorEastAsia" w:eastAsiaTheme="majorEastAsia"/>
          <w:sz w:val="24"/>
          <w:szCs w:val="24"/>
        </w:rPr>
        <w:t>生（不限学术型或专硕型）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、学硕导师</w:t>
      </w:r>
      <w:r>
        <w:rPr>
          <w:rFonts w:hint="eastAsia" w:asciiTheme="majorEastAsia" w:hAnsiTheme="majorEastAsia" w:eastAsiaTheme="majorEastAsia"/>
          <w:sz w:val="24"/>
          <w:szCs w:val="24"/>
        </w:rPr>
        <w:t>：每年最多招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</w:rPr>
        <w:t>名推免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硕士</w:t>
      </w:r>
      <w:r>
        <w:rPr>
          <w:rFonts w:hint="eastAsia" w:asciiTheme="majorEastAsia" w:hAnsiTheme="majorEastAsia" w:eastAsiaTheme="majorEastAsia"/>
          <w:sz w:val="24"/>
          <w:szCs w:val="24"/>
        </w:rPr>
        <w:t>生（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不</w:t>
      </w:r>
      <w:r>
        <w:rPr>
          <w:rFonts w:hint="eastAsia" w:asciiTheme="majorEastAsia" w:hAnsiTheme="majorEastAsia" w:eastAsiaTheme="majorEastAsia"/>
          <w:sz w:val="24"/>
          <w:szCs w:val="24"/>
        </w:rPr>
        <w:t>限学术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型或</w:t>
      </w:r>
      <w:r>
        <w:rPr>
          <w:rFonts w:hint="eastAsia" w:asciiTheme="majorEastAsia" w:hAnsiTheme="majorEastAsia" w:eastAsiaTheme="majorEastAsia"/>
          <w:sz w:val="24"/>
          <w:szCs w:val="24"/>
        </w:rPr>
        <w:t>专硕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型</w:t>
      </w:r>
      <w:r>
        <w:rPr>
          <w:rFonts w:hint="eastAsia" w:asciiTheme="majorEastAsia" w:hAnsiTheme="majorEastAsia" w:eastAsiaTheme="majorEastAsia"/>
          <w:sz w:val="24"/>
          <w:szCs w:val="24"/>
        </w:rPr>
        <w:t>）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</w:rPr>
        <w:t>专硕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导师</w:t>
      </w:r>
      <w:r>
        <w:rPr>
          <w:rFonts w:hint="eastAsia" w:asciiTheme="majorEastAsia" w:hAnsiTheme="majorEastAsia" w:eastAsiaTheme="majorEastAsia"/>
          <w:sz w:val="24"/>
          <w:szCs w:val="24"/>
        </w:rPr>
        <w:t>：每年最多招1名推免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硕士</w:t>
      </w:r>
      <w:r>
        <w:rPr>
          <w:rFonts w:hint="eastAsia" w:asciiTheme="majorEastAsia" w:hAnsiTheme="majorEastAsia" w:eastAsiaTheme="majorEastAsia"/>
          <w:sz w:val="24"/>
          <w:szCs w:val="24"/>
        </w:rPr>
        <w:t>生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（限专业型）。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4、导师招收的推免硕士生占用其在学院所分配的招收研究生的指标。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本办法每年度可根据学校的政策和学院实际情况进行调整，经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eastAsia="zh-CN"/>
        </w:rPr>
        <w:t>学院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学位委员会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  <w:lang w:eastAsia="zh-CN"/>
        </w:rPr>
        <w:t>或学院党政联席会议讨论</w:t>
      </w:r>
      <w:r>
        <w:rPr>
          <w:rFonts w:hint="eastAsia" w:asciiTheme="majorEastAsia" w:hAnsiTheme="majorEastAsia" w:eastAsiaTheme="majorEastAsia"/>
          <w:color w:val="000000"/>
          <w:sz w:val="24"/>
          <w:szCs w:val="24"/>
        </w:rPr>
        <w:t>通过后实施。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color w:val="000000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 xml:space="preserve">                                       兽医学院</w:t>
      </w:r>
    </w:p>
    <w:p>
      <w:pPr>
        <w:spacing w:line="360" w:lineRule="auto"/>
        <w:ind w:firstLine="480" w:firstLineChars="200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 xml:space="preserve">                                       2018年3月13日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19"/>
    <w:rsid w:val="00064CE9"/>
    <w:rsid w:val="00337A85"/>
    <w:rsid w:val="00374DDE"/>
    <w:rsid w:val="00907487"/>
    <w:rsid w:val="009F3192"/>
    <w:rsid w:val="00A80E27"/>
    <w:rsid w:val="00B13DD5"/>
    <w:rsid w:val="00B72C19"/>
    <w:rsid w:val="00CE0C64"/>
    <w:rsid w:val="00DA2694"/>
    <w:rsid w:val="00EA4C54"/>
    <w:rsid w:val="00F31DF9"/>
    <w:rsid w:val="00F548DC"/>
    <w:rsid w:val="032F3371"/>
    <w:rsid w:val="05887D00"/>
    <w:rsid w:val="079C2FB3"/>
    <w:rsid w:val="1785471B"/>
    <w:rsid w:val="2DC74E82"/>
    <w:rsid w:val="313C1DFD"/>
    <w:rsid w:val="31B174A2"/>
    <w:rsid w:val="360C5FB6"/>
    <w:rsid w:val="3A525599"/>
    <w:rsid w:val="413847CC"/>
    <w:rsid w:val="49964444"/>
    <w:rsid w:val="554D030F"/>
    <w:rsid w:val="56513A8F"/>
    <w:rsid w:val="64FA4B1F"/>
    <w:rsid w:val="781304F9"/>
    <w:rsid w:val="7C0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-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81</Words>
  <Characters>467</Characters>
  <Lines>3</Lines>
  <Paragraphs>1</Paragraphs>
  <ScaleCrop>false</ScaleCrop>
  <LinksUpToDate>false</LinksUpToDate>
  <CharactersWithSpaces>547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2017-09-22T09:46:00Z</dcterms:created>
  <dc:creator>黄小蓉</dc:creator>
  <cp:lastModifiedBy>Lenovo</cp:lastModifiedBy>
  <cp:lastPrinted>2017-09-25T00:38:00Z</cp:lastPrinted>
  <dcterms:modified xsi:type="dcterms:W3CDTF">2018-03-13T11:38:04Z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