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20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3"/>
        <w:gridCol w:w="85"/>
        <w:gridCol w:w="396"/>
        <w:gridCol w:w="62"/>
        <w:gridCol w:w="62"/>
        <w:gridCol w:w="765"/>
        <w:gridCol w:w="338"/>
        <w:gridCol w:w="14"/>
        <w:gridCol w:w="841"/>
        <w:gridCol w:w="12"/>
        <w:gridCol w:w="464"/>
        <w:gridCol w:w="79"/>
        <w:gridCol w:w="644"/>
        <w:gridCol w:w="450"/>
        <w:gridCol w:w="468"/>
        <w:gridCol w:w="376"/>
        <w:gridCol w:w="15"/>
        <w:gridCol w:w="371"/>
        <w:gridCol w:w="135"/>
        <w:gridCol w:w="314"/>
        <w:gridCol w:w="183"/>
        <w:gridCol w:w="328"/>
        <w:gridCol w:w="107"/>
        <w:gridCol w:w="227"/>
        <w:gridCol w:w="42"/>
        <w:gridCol w:w="521"/>
        <w:gridCol w:w="288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620" w:type="dxa"/>
            <w:gridSpan w:val="29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-4" w:leftChars="-2"/>
              <w:jc w:val="center"/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  <w:lang w:eastAsia="zh-CN"/>
              </w:rPr>
              <w:t>华南农业大学</w:t>
            </w:r>
          </w:p>
          <w:p>
            <w:pPr>
              <w:widowControl/>
              <w:spacing w:line="360" w:lineRule="exact"/>
              <w:ind w:left="-4" w:leftChars="-2"/>
              <w:jc w:val="center"/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spacing w:line="360" w:lineRule="exact"/>
              <w:ind w:left="-4" w:leftChars="-2"/>
              <w:jc w:val="center"/>
              <w:rPr>
                <w:rFonts w:ascii="新宋体" w:hAnsi="新宋体" w:eastAsia="新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“中文+农业科教发展中心”中方主任申请表</w:t>
            </w:r>
          </w:p>
          <w:p>
            <w:pPr>
              <w:widowControl/>
              <w:spacing w:line="360" w:lineRule="exact"/>
              <w:ind w:left="-4" w:leftChars="-2" w:firstLine="7188" w:firstLineChars="2995"/>
              <w:rPr>
                <w:rFonts w:ascii="仿宋_GB2312" w:hAnsi="新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志愿1</w:t>
            </w:r>
          </w:p>
        </w:tc>
        <w:tc>
          <w:tcPr>
            <w:tcW w:w="36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4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志愿2</w:t>
            </w:r>
          </w:p>
        </w:tc>
        <w:tc>
          <w:tcPr>
            <w:tcW w:w="36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4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00" w:firstLineChars="2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200" w:firstLineChars="1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6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67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□有配偶  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□无配偶   </w:t>
            </w:r>
          </w:p>
        </w:tc>
        <w:tc>
          <w:tcPr>
            <w:tcW w:w="88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子女</w:t>
            </w:r>
          </w:p>
        </w:tc>
        <w:tc>
          <w:tcPr>
            <w:tcW w:w="28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最高学位/学历</w:t>
            </w:r>
          </w:p>
        </w:tc>
        <w:tc>
          <w:tcPr>
            <w:tcW w:w="26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67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6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16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9186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918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□民族音乐   □民族舞蹈   □武术（如太极拳等）□传统书画   □传统手工艺（如剪纸等）  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       请说明：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家庭基本情况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 偶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9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1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6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906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6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月）</w:t>
            </w: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9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1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语种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18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会话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321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321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9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321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获得证书情况（证书复印件附后）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5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文件个数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5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5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5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国际汉语教师证书（成绩单，若有）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5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外语证书（若有）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5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普通话水平测试等级证书（必须）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学习单位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5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5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5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5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自我推荐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请用具体的事例对自己赴外工作的管理及教学经验、适应新环境等能力作出客观的评价。（800字以内）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申请中方主任承诺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062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ind w:left="360" w:firstLine="0"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遵守中华人民共和国法律；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保证以上填写信息真实、准确；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服从派出规定，履行应尽的职责和义务；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在国外工作期间，本人或配偶不在国外生育；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本人校内单位已同意本人外派，如被录取，可按有关规定、程序办理派出手续。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所在单位意见</w:t>
            </w:r>
          </w:p>
        </w:tc>
        <w:tc>
          <w:tcPr>
            <w:tcW w:w="40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含思想品德、教学或管理工作经历和效果；对外交往能力及遵守外事纪律情况等。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党政负责人签字：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公章：　　　　　　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年　　月　　日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人力资源</w:t>
            </w:r>
            <w:r>
              <w:rPr>
                <w:rFonts w:hint="eastAsia"/>
                <w:kern w:val="0"/>
                <w:sz w:val="20"/>
                <w:szCs w:val="20"/>
              </w:rPr>
              <w:t>处意见</w:t>
            </w:r>
          </w:p>
        </w:tc>
        <w:tc>
          <w:tcPr>
            <w:tcW w:w="54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负责人签字：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公章：　　　　　　　　　　　年　　月　　日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组织部意见</w:t>
            </w:r>
          </w:p>
        </w:tc>
        <w:tc>
          <w:tcPr>
            <w:tcW w:w="40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负责人签字：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公章：　　　　　　　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年　　月　　日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国际交流处意见</w:t>
            </w:r>
          </w:p>
        </w:tc>
        <w:tc>
          <w:tcPr>
            <w:tcW w:w="54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负责人签字：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公章：　　　　　　　　　　　年　　月　　日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学校意见</w:t>
            </w:r>
          </w:p>
        </w:tc>
        <w:tc>
          <w:tcPr>
            <w:tcW w:w="991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负责人签字：                            公章：　　　　　　　　　　　</w:t>
            </w:r>
          </w:p>
          <w:p>
            <w:pPr>
              <w:widowControl/>
              <w:spacing w:line="360" w:lineRule="exact"/>
              <w:ind w:firstLine="6800" w:firstLineChars="3400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　　  月　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900A0"/>
    <w:multiLevelType w:val="multilevel"/>
    <w:tmpl w:val="00F900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OTk0ZThkM2Q3M2Y5MmQ0MzZlNjRjYTU4ZTI1NTQifQ=="/>
  </w:docVars>
  <w:rsids>
    <w:rsidRoot w:val="07A71A75"/>
    <w:rsid w:val="07A71A75"/>
    <w:rsid w:val="1AD05CA5"/>
    <w:rsid w:val="3D0269BE"/>
    <w:rsid w:val="424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777</Words>
  <Characters>784</Characters>
  <Lines>0</Lines>
  <Paragraphs>0</Paragraphs>
  <TotalTime>4</TotalTime>
  <ScaleCrop>false</ScaleCrop>
  <LinksUpToDate>false</LinksUpToDate>
  <CharactersWithSpaces>1069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2022-10-17T08:21:00Z</dcterms:created>
  <dc:creator>K</dc:creator>
  <cp:lastModifiedBy>菊花</cp:lastModifiedBy>
  <dcterms:modified xsi:type="dcterms:W3CDTF">2022-10-18T00:12:11Z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2DD5D064A07D444AA636A5B506F699A4</vt:lpwstr>
  </property>
</Properties>
</file>