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BACCC" w14:textId="0170D4D0" w:rsidR="007D3D9B" w:rsidRPr="00877E28" w:rsidRDefault="006E6D80" w:rsidP="00C90237">
      <w:pPr>
        <w:jc w:val="center"/>
        <w:rPr>
          <w:rFonts w:asciiTheme="majorEastAsia" w:eastAsiaTheme="majorEastAsia" w:hAnsiTheme="majorEastAsia"/>
          <w:b/>
          <w:sz w:val="40"/>
          <w:szCs w:val="44"/>
        </w:rPr>
      </w:pPr>
      <w:r w:rsidRPr="00877E28">
        <w:rPr>
          <w:rFonts w:asciiTheme="majorEastAsia" w:eastAsiaTheme="majorEastAsia" w:hAnsiTheme="majorEastAsia"/>
          <w:b/>
          <w:sz w:val="40"/>
          <w:szCs w:val="44"/>
        </w:rPr>
        <w:t>华南农业大学</w:t>
      </w:r>
      <w:r w:rsidR="00F24DB7" w:rsidRPr="00877E28">
        <w:rPr>
          <w:rFonts w:asciiTheme="majorEastAsia" w:eastAsiaTheme="majorEastAsia" w:hAnsiTheme="majorEastAsia"/>
          <w:b/>
          <w:sz w:val="40"/>
          <w:szCs w:val="44"/>
        </w:rPr>
        <w:t>教师</w:t>
      </w:r>
      <w:r w:rsidR="006F4D5E" w:rsidRPr="00877E28">
        <w:rPr>
          <w:rFonts w:asciiTheme="majorEastAsia" w:eastAsiaTheme="majorEastAsia" w:hAnsiTheme="majorEastAsia"/>
          <w:b/>
          <w:sz w:val="40"/>
          <w:szCs w:val="44"/>
        </w:rPr>
        <w:t>本科</w:t>
      </w:r>
      <w:r w:rsidR="00F24DB7" w:rsidRPr="00877E28">
        <w:rPr>
          <w:rFonts w:asciiTheme="majorEastAsia" w:eastAsiaTheme="majorEastAsia" w:hAnsiTheme="majorEastAsia"/>
          <w:b/>
          <w:sz w:val="40"/>
          <w:szCs w:val="44"/>
        </w:rPr>
        <w:t>教学质量评价办法</w:t>
      </w:r>
    </w:p>
    <w:p w14:paraId="4A40D477" w14:textId="33295858" w:rsidR="00493FAE" w:rsidRPr="00877E28" w:rsidRDefault="00493FAE" w:rsidP="00C90237">
      <w:pPr>
        <w:jc w:val="center"/>
        <w:rPr>
          <w:rFonts w:asciiTheme="majorEastAsia" w:eastAsiaTheme="majorEastAsia" w:hAnsiTheme="majorEastAsia"/>
          <w:sz w:val="24"/>
          <w:szCs w:val="32"/>
        </w:rPr>
      </w:pPr>
      <w:r w:rsidRPr="00877E28">
        <w:rPr>
          <w:rFonts w:asciiTheme="majorEastAsia" w:eastAsiaTheme="majorEastAsia" w:hAnsiTheme="majorEastAsia" w:hint="eastAsia"/>
          <w:sz w:val="36"/>
          <w:szCs w:val="44"/>
        </w:rPr>
        <w:t>（</w:t>
      </w:r>
      <w:r w:rsidR="0022648F" w:rsidRPr="00877E28">
        <w:rPr>
          <w:rFonts w:asciiTheme="majorEastAsia" w:eastAsiaTheme="majorEastAsia" w:hAnsiTheme="majorEastAsia" w:hint="eastAsia"/>
          <w:sz w:val="36"/>
          <w:szCs w:val="44"/>
        </w:rPr>
        <w:t>第二次</w:t>
      </w:r>
      <w:r w:rsidRPr="00877E28">
        <w:rPr>
          <w:rFonts w:asciiTheme="majorEastAsia" w:eastAsiaTheme="majorEastAsia" w:hAnsiTheme="majorEastAsia" w:hint="eastAsia"/>
          <w:sz w:val="36"/>
          <w:szCs w:val="44"/>
        </w:rPr>
        <w:t>征求意见稿）</w:t>
      </w:r>
    </w:p>
    <w:p w14:paraId="3423C893" w14:textId="77777777" w:rsidR="001B53D7" w:rsidRPr="00877E28" w:rsidRDefault="001B53D7" w:rsidP="00C90237">
      <w:pPr>
        <w:jc w:val="center"/>
        <w:rPr>
          <w:b/>
          <w:szCs w:val="32"/>
        </w:rPr>
      </w:pPr>
    </w:p>
    <w:p w14:paraId="5BD28618" w14:textId="77777777" w:rsidR="007D3D9B" w:rsidRPr="00877E28" w:rsidRDefault="00F24DB7" w:rsidP="00C90237">
      <w:pPr>
        <w:jc w:val="center"/>
        <w:rPr>
          <w:rFonts w:eastAsia="黑体"/>
          <w:szCs w:val="32"/>
        </w:rPr>
      </w:pPr>
      <w:r w:rsidRPr="00877E28">
        <w:rPr>
          <w:rFonts w:eastAsia="黑体"/>
          <w:szCs w:val="32"/>
        </w:rPr>
        <w:t>第一章</w:t>
      </w:r>
      <w:r w:rsidRPr="00877E28">
        <w:rPr>
          <w:rFonts w:eastAsia="黑体"/>
          <w:szCs w:val="32"/>
        </w:rPr>
        <w:t xml:space="preserve">  </w:t>
      </w:r>
      <w:r w:rsidRPr="00877E28">
        <w:rPr>
          <w:rFonts w:eastAsia="黑体"/>
          <w:szCs w:val="32"/>
        </w:rPr>
        <w:t>总则</w:t>
      </w:r>
    </w:p>
    <w:p w14:paraId="366F26A1" w14:textId="253C5D00" w:rsidR="007D3D9B" w:rsidRPr="00877E28" w:rsidRDefault="00F24DB7" w:rsidP="00C90237">
      <w:pPr>
        <w:ind w:firstLineChars="200" w:firstLine="626"/>
        <w:jc w:val="both"/>
        <w:rPr>
          <w:szCs w:val="32"/>
        </w:rPr>
      </w:pPr>
      <w:r w:rsidRPr="00877E28">
        <w:rPr>
          <w:b/>
          <w:szCs w:val="32"/>
        </w:rPr>
        <w:t>第一条</w:t>
      </w:r>
      <w:r w:rsidRPr="00877E28">
        <w:rPr>
          <w:b/>
          <w:szCs w:val="32"/>
        </w:rPr>
        <w:t xml:space="preserve"> </w:t>
      </w:r>
      <w:r w:rsidR="00C90237" w:rsidRPr="00877E28">
        <w:rPr>
          <w:b/>
          <w:szCs w:val="32"/>
        </w:rPr>
        <w:t xml:space="preserve"> </w:t>
      </w:r>
      <w:r w:rsidRPr="00877E28">
        <w:rPr>
          <w:szCs w:val="32"/>
        </w:rPr>
        <w:t>为规范和完善我校教学质量保障体系，加强</w:t>
      </w:r>
      <w:r w:rsidR="006E6D80" w:rsidRPr="00877E28">
        <w:rPr>
          <w:rFonts w:hint="eastAsia"/>
          <w:szCs w:val="32"/>
        </w:rPr>
        <w:t>质量文化</w:t>
      </w:r>
      <w:r w:rsidRPr="00877E28">
        <w:rPr>
          <w:szCs w:val="32"/>
        </w:rPr>
        <w:t>建设，</w:t>
      </w:r>
      <w:proofErr w:type="gramStart"/>
      <w:r w:rsidR="00CA69A6" w:rsidRPr="00877E28">
        <w:rPr>
          <w:szCs w:val="32"/>
        </w:rPr>
        <w:t>构建多元</w:t>
      </w:r>
      <w:proofErr w:type="gramEnd"/>
      <w:r w:rsidR="00CA69A6" w:rsidRPr="00877E28">
        <w:rPr>
          <w:szCs w:val="32"/>
        </w:rPr>
        <w:t>教学评价体系</w:t>
      </w:r>
      <w:r w:rsidR="00CA69A6" w:rsidRPr="00877E28">
        <w:rPr>
          <w:rFonts w:hint="eastAsia"/>
          <w:szCs w:val="32"/>
        </w:rPr>
        <w:t>，</w:t>
      </w:r>
      <w:r w:rsidRPr="00877E28">
        <w:rPr>
          <w:szCs w:val="32"/>
        </w:rPr>
        <w:t>提升本科教学整体水平，进一步提高人才培养质量，根据《教育部关于深化高校教师考核评价制度改革的指导意见》（教师〔</w:t>
      </w:r>
      <w:r w:rsidRPr="00877E28">
        <w:rPr>
          <w:szCs w:val="32"/>
        </w:rPr>
        <w:t>2016</w:t>
      </w:r>
      <w:r w:rsidRPr="00877E28">
        <w:rPr>
          <w:szCs w:val="32"/>
        </w:rPr>
        <w:t>〕</w:t>
      </w:r>
      <w:r w:rsidRPr="00877E28">
        <w:rPr>
          <w:szCs w:val="32"/>
        </w:rPr>
        <w:t>7</w:t>
      </w:r>
      <w:r w:rsidRPr="00877E28">
        <w:rPr>
          <w:szCs w:val="32"/>
        </w:rPr>
        <w:t>号）和《教育部关于深化本科教育教学改革全面提高人才培养质量的意见》（</w:t>
      </w:r>
      <w:proofErr w:type="gramStart"/>
      <w:r w:rsidRPr="00877E28">
        <w:rPr>
          <w:szCs w:val="32"/>
        </w:rPr>
        <w:t>教高〔</w:t>
      </w:r>
      <w:r w:rsidRPr="00877E28">
        <w:rPr>
          <w:szCs w:val="32"/>
        </w:rPr>
        <w:t>2019</w:t>
      </w:r>
      <w:r w:rsidRPr="00877E28">
        <w:rPr>
          <w:szCs w:val="32"/>
        </w:rPr>
        <w:t>〕</w:t>
      </w:r>
      <w:proofErr w:type="gramEnd"/>
      <w:r w:rsidRPr="00877E28">
        <w:rPr>
          <w:szCs w:val="32"/>
        </w:rPr>
        <w:t>6</w:t>
      </w:r>
      <w:r w:rsidRPr="00877E28">
        <w:rPr>
          <w:szCs w:val="32"/>
        </w:rPr>
        <w:t>号）等有关文件精神，特制定本办法。</w:t>
      </w:r>
    </w:p>
    <w:p w14:paraId="6129B525" w14:textId="0E28E7FB" w:rsidR="007D3D9B" w:rsidRPr="00877E28" w:rsidRDefault="00F24DB7" w:rsidP="000F167C">
      <w:pPr>
        <w:ind w:firstLineChars="200" w:firstLine="626"/>
        <w:jc w:val="both"/>
        <w:rPr>
          <w:szCs w:val="32"/>
        </w:rPr>
      </w:pPr>
      <w:r w:rsidRPr="00877E28">
        <w:rPr>
          <w:b/>
          <w:szCs w:val="32"/>
        </w:rPr>
        <w:t>第二条</w:t>
      </w:r>
      <w:r w:rsidRPr="00877E28">
        <w:rPr>
          <w:b/>
          <w:szCs w:val="32"/>
        </w:rPr>
        <w:t xml:space="preserve"> </w:t>
      </w:r>
      <w:r w:rsidR="00C90237" w:rsidRPr="00877E28">
        <w:rPr>
          <w:b/>
          <w:szCs w:val="32"/>
        </w:rPr>
        <w:t xml:space="preserve"> </w:t>
      </w:r>
      <w:r w:rsidRPr="00877E28">
        <w:rPr>
          <w:szCs w:val="32"/>
        </w:rPr>
        <w:t>教师教学质量评价的目的是</w:t>
      </w:r>
      <w:r w:rsidR="000F167C" w:rsidRPr="00877E28">
        <w:rPr>
          <w:rFonts w:hint="eastAsia"/>
          <w:szCs w:val="32"/>
        </w:rPr>
        <w:t>加强课堂教学过程监控，</w:t>
      </w:r>
      <w:proofErr w:type="gramStart"/>
      <w:r w:rsidRPr="00877E28">
        <w:rPr>
          <w:szCs w:val="32"/>
        </w:rPr>
        <w:t>以评促教</w:t>
      </w:r>
      <w:proofErr w:type="gramEnd"/>
      <w:r w:rsidRPr="00877E28">
        <w:rPr>
          <w:szCs w:val="32"/>
        </w:rPr>
        <w:t>，帮助任课教师</w:t>
      </w:r>
      <w:r w:rsidR="006B08D6" w:rsidRPr="00877E28">
        <w:rPr>
          <w:szCs w:val="32"/>
        </w:rPr>
        <w:t>及时</w:t>
      </w:r>
      <w:r w:rsidRPr="00877E28">
        <w:rPr>
          <w:szCs w:val="32"/>
        </w:rPr>
        <w:t>了解其教学水平和教学效果，总结</w:t>
      </w:r>
      <w:r w:rsidR="004D71A8" w:rsidRPr="00877E28">
        <w:rPr>
          <w:rFonts w:hint="eastAsia"/>
          <w:szCs w:val="32"/>
        </w:rPr>
        <w:t>教学</w:t>
      </w:r>
      <w:r w:rsidRPr="00877E28">
        <w:rPr>
          <w:szCs w:val="32"/>
        </w:rPr>
        <w:t>经验、</w:t>
      </w:r>
      <w:r w:rsidR="004D71A8" w:rsidRPr="00877E28">
        <w:rPr>
          <w:rFonts w:hint="eastAsia"/>
          <w:szCs w:val="32"/>
        </w:rPr>
        <w:t>开展教学改革与研究</w:t>
      </w:r>
      <w:r w:rsidRPr="00877E28">
        <w:rPr>
          <w:szCs w:val="32"/>
        </w:rPr>
        <w:t>，</w:t>
      </w:r>
      <w:r w:rsidR="004D71A8" w:rsidRPr="00877E28">
        <w:rPr>
          <w:rFonts w:hint="eastAsia"/>
          <w:szCs w:val="32"/>
        </w:rPr>
        <w:t>加强课程建设、规范教学运行</w:t>
      </w:r>
      <w:r w:rsidR="006B08D6" w:rsidRPr="00877E28">
        <w:rPr>
          <w:rFonts w:hint="eastAsia"/>
          <w:szCs w:val="32"/>
        </w:rPr>
        <w:t>、提升教学成效</w:t>
      </w:r>
      <w:r w:rsidR="004D71A8" w:rsidRPr="00877E28">
        <w:rPr>
          <w:rFonts w:hint="eastAsia"/>
          <w:szCs w:val="32"/>
        </w:rPr>
        <w:t>，</w:t>
      </w:r>
      <w:r w:rsidRPr="00877E28">
        <w:rPr>
          <w:szCs w:val="32"/>
        </w:rPr>
        <w:t>为提高教学质量</w:t>
      </w:r>
      <w:r w:rsidR="00715751" w:rsidRPr="00877E28">
        <w:rPr>
          <w:szCs w:val="32"/>
        </w:rPr>
        <w:t>和人才培养质量</w:t>
      </w:r>
      <w:r w:rsidRPr="00877E28">
        <w:rPr>
          <w:szCs w:val="32"/>
        </w:rPr>
        <w:t>提供客观、全面的定量依据和分析性意见</w:t>
      </w:r>
      <w:r w:rsidR="004D71A8" w:rsidRPr="00877E28">
        <w:rPr>
          <w:rFonts w:hint="eastAsia"/>
          <w:szCs w:val="32"/>
        </w:rPr>
        <w:t>。同时，</w:t>
      </w:r>
      <w:r w:rsidRPr="00877E28">
        <w:rPr>
          <w:szCs w:val="32"/>
        </w:rPr>
        <w:t>推进学校建立健全教学质量保障体系，</w:t>
      </w:r>
      <w:r w:rsidR="001C0ED3" w:rsidRPr="00877E28">
        <w:rPr>
          <w:rFonts w:hint="eastAsia"/>
          <w:szCs w:val="32"/>
        </w:rPr>
        <w:t>构建自觉、自省、自律、自查、自纠的质量文化</w:t>
      </w:r>
      <w:r w:rsidRPr="00877E28">
        <w:rPr>
          <w:szCs w:val="32"/>
        </w:rPr>
        <w:t>。</w:t>
      </w:r>
    </w:p>
    <w:p w14:paraId="1817314C" w14:textId="77777777" w:rsidR="007D3D9B" w:rsidRPr="00877E28" w:rsidRDefault="00F24DB7" w:rsidP="00C90237">
      <w:pPr>
        <w:ind w:firstLineChars="200" w:firstLine="626"/>
        <w:jc w:val="both"/>
        <w:rPr>
          <w:szCs w:val="32"/>
        </w:rPr>
      </w:pPr>
      <w:r w:rsidRPr="00877E28">
        <w:rPr>
          <w:b/>
          <w:szCs w:val="32"/>
        </w:rPr>
        <w:t>第三条</w:t>
      </w:r>
      <w:r w:rsidRPr="00877E28">
        <w:rPr>
          <w:szCs w:val="32"/>
        </w:rPr>
        <w:t xml:space="preserve"> </w:t>
      </w:r>
      <w:r w:rsidR="00C90237" w:rsidRPr="00877E28">
        <w:rPr>
          <w:szCs w:val="32"/>
        </w:rPr>
        <w:t xml:space="preserve"> </w:t>
      </w:r>
      <w:r w:rsidR="006E6D80" w:rsidRPr="00877E28">
        <w:rPr>
          <w:szCs w:val="32"/>
        </w:rPr>
        <w:t>本科生院</w:t>
      </w:r>
      <w:r w:rsidRPr="00877E28">
        <w:rPr>
          <w:szCs w:val="32"/>
        </w:rPr>
        <w:t>作为学校教学管理部门，负责统筹全校各教学单位开展教师教学质量监控</w:t>
      </w:r>
      <w:r w:rsidR="006E6D80" w:rsidRPr="00877E28">
        <w:rPr>
          <w:szCs w:val="32"/>
        </w:rPr>
        <w:t>与评价管理工作，为学校教学管理工作科学决策提供依据。各</w:t>
      </w:r>
      <w:r w:rsidRPr="00877E28">
        <w:rPr>
          <w:szCs w:val="32"/>
        </w:rPr>
        <w:t>教学单位负责组织落实本单位教师教学质量监控与评价工作的具体实施。</w:t>
      </w:r>
    </w:p>
    <w:p w14:paraId="4CCAF6D1" w14:textId="4C8FAE4C" w:rsidR="007D3D9B" w:rsidRPr="00877E28" w:rsidRDefault="00F24DB7" w:rsidP="00C90237">
      <w:pPr>
        <w:ind w:firstLineChars="200" w:firstLine="626"/>
        <w:jc w:val="both"/>
        <w:rPr>
          <w:szCs w:val="32"/>
        </w:rPr>
      </w:pPr>
      <w:r w:rsidRPr="00877E28">
        <w:rPr>
          <w:b/>
          <w:szCs w:val="32"/>
        </w:rPr>
        <w:t>第四条</w:t>
      </w:r>
      <w:r w:rsidRPr="00877E28">
        <w:rPr>
          <w:b/>
          <w:szCs w:val="32"/>
        </w:rPr>
        <w:t xml:space="preserve"> </w:t>
      </w:r>
      <w:r w:rsidR="00C90237" w:rsidRPr="00877E28">
        <w:rPr>
          <w:b/>
          <w:szCs w:val="32"/>
        </w:rPr>
        <w:t xml:space="preserve"> </w:t>
      </w:r>
      <w:r w:rsidRPr="00877E28">
        <w:rPr>
          <w:szCs w:val="32"/>
        </w:rPr>
        <w:t>教师教学质量评价</w:t>
      </w:r>
      <w:r w:rsidR="00C61233" w:rsidRPr="00877E28">
        <w:rPr>
          <w:szCs w:val="32"/>
        </w:rPr>
        <w:t>是</w:t>
      </w:r>
      <w:r w:rsidRPr="00877E28">
        <w:rPr>
          <w:szCs w:val="32"/>
        </w:rPr>
        <w:t>由学生评教、督导评教、院级评教三部分组成</w:t>
      </w:r>
      <w:r w:rsidR="00BC29A1" w:rsidRPr="00877E28">
        <w:rPr>
          <w:szCs w:val="32"/>
        </w:rPr>
        <w:t>的多维</w:t>
      </w:r>
      <w:proofErr w:type="gramStart"/>
      <w:r w:rsidR="00BC29A1" w:rsidRPr="00877E28">
        <w:rPr>
          <w:szCs w:val="32"/>
        </w:rPr>
        <w:t>度教学</w:t>
      </w:r>
      <w:proofErr w:type="gramEnd"/>
      <w:r w:rsidR="00BC29A1" w:rsidRPr="00877E28">
        <w:rPr>
          <w:szCs w:val="32"/>
        </w:rPr>
        <w:t>质量评价体系</w:t>
      </w:r>
      <w:r w:rsidRPr="00877E28">
        <w:rPr>
          <w:szCs w:val="32"/>
        </w:rPr>
        <w:t>。评价主体包括我校全体全日制本科生、学校督导员、教学单位专家同行及管理人员</w:t>
      </w:r>
      <w:r w:rsidRPr="00877E28">
        <w:rPr>
          <w:szCs w:val="32"/>
        </w:rPr>
        <w:lastRenderedPageBreak/>
        <w:t>等。评价对象是所有承担本科教学任务的教师，包括从事理论教学</w:t>
      </w:r>
      <w:r w:rsidR="00F42BFD" w:rsidRPr="00877E28">
        <w:rPr>
          <w:rFonts w:hint="eastAsia"/>
          <w:szCs w:val="32"/>
        </w:rPr>
        <w:t>（含</w:t>
      </w:r>
      <w:r w:rsidR="00F42BFD" w:rsidRPr="00877E28">
        <w:rPr>
          <w:szCs w:val="32"/>
        </w:rPr>
        <w:t>体育课</w:t>
      </w:r>
      <w:r w:rsidR="00F42BFD" w:rsidRPr="00877E28">
        <w:rPr>
          <w:rFonts w:hint="eastAsia"/>
          <w:szCs w:val="32"/>
        </w:rPr>
        <w:t>）</w:t>
      </w:r>
      <w:r w:rsidRPr="00877E28">
        <w:rPr>
          <w:szCs w:val="32"/>
        </w:rPr>
        <w:t>、实验教学、实践教学</w:t>
      </w:r>
      <w:r w:rsidR="00F42BFD" w:rsidRPr="00877E28">
        <w:rPr>
          <w:rFonts w:hint="eastAsia"/>
          <w:szCs w:val="32"/>
        </w:rPr>
        <w:t>（不含</w:t>
      </w:r>
      <w:r w:rsidR="00F42BFD" w:rsidRPr="00877E28">
        <w:rPr>
          <w:szCs w:val="32"/>
        </w:rPr>
        <w:t>毕业实习、</w:t>
      </w:r>
      <w:r w:rsidR="00F42BFD" w:rsidRPr="00877E28">
        <w:rPr>
          <w:rFonts w:hint="eastAsia"/>
          <w:szCs w:val="32"/>
        </w:rPr>
        <w:t>指导</w:t>
      </w:r>
      <w:r w:rsidR="00F42BFD" w:rsidRPr="00877E28">
        <w:rPr>
          <w:szCs w:val="32"/>
        </w:rPr>
        <w:t>毕业论文</w:t>
      </w:r>
      <w:r w:rsidR="00F42BFD" w:rsidRPr="00877E28">
        <w:rPr>
          <w:rFonts w:hint="eastAsia"/>
          <w:szCs w:val="32"/>
        </w:rPr>
        <w:t>）</w:t>
      </w:r>
      <w:r w:rsidRPr="00877E28">
        <w:rPr>
          <w:szCs w:val="32"/>
        </w:rPr>
        <w:t>的教师</w:t>
      </w:r>
      <w:r w:rsidR="00392B55" w:rsidRPr="00877E28">
        <w:rPr>
          <w:rFonts w:hint="eastAsia"/>
          <w:szCs w:val="32"/>
        </w:rPr>
        <w:t>，</w:t>
      </w:r>
      <w:r w:rsidR="00392B55" w:rsidRPr="00877E28">
        <w:rPr>
          <w:szCs w:val="32"/>
        </w:rPr>
        <w:t>实训课只对课程进行评分</w:t>
      </w:r>
      <w:r w:rsidRPr="00877E28">
        <w:rPr>
          <w:szCs w:val="32"/>
        </w:rPr>
        <w:t>。</w:t>
      </w:r>
    </w:p>
    <w:p w14:paraId="216B9156" w14:textId="77777777" w:rsidR="007D3D9B" w:rsidRPr="00877E28" w:rsidRDefault="007D3D9B" w:rsidP="00C90237">
      <w:pPr>
        <w:jc w:val="both"/>
        <w:rPr>
          <w:szCs w:val="32"/>
        </w:rPr>
      </w:pPr>
    </w:p>
    <w:p w14:paraId="36B348D0" w14:textId="77777777" w:rsidR="007D3D9B" w:rsidRPr="00877E28" w:rsidRDefault="00F24DB7" w:rsidP="00C90237">
      <w:pPr>
        <w:jc w:val="center"/>
        <w:rPr>
          <w:rFonts w:eastAsia="黑体"/>
          <w:szCs w:val="32"/>
        </w:rPr>
      </w:pPr>
      <w:r w:rsidRPr="00877E28">
        <w:rPr>
          <w:rFonts w:eastAsia="黑体"/>
          <w:szCs w:val="32"/>
        </w:rPr>
        <w:t>第二章</w:t>
      </w:r>
      <w:r w:rsidRPr="00877E28">
        <w:rPr>
          <w:rFonts w:eastAsia="黑体"/>
          <w:szCs w:val="32"/>
        </w:rPr>
        <w:t xml:space="preserve">  </w:t>
      </w:r>
      <w:r w:rsidRPr="00877E28">
        <w:rPr>
          <w:rFonts w:eastAsia="黑体"/>
          <w:szCs w:val="32"/>
        </w:rPr>
        <w:t>评价内容</w:t>
      </w:r>
    </w:p>
    <w:p w14:paraId="16FD32B9" w14:textId="77777777" w:rsidR="007D3D9B" w:rsidRPr="00877E28" w:rsidRDefault="00F24DB7" w:rsidP="00C90237">
      <w:pPr>
        <w:ind w:firstLineChars="200" w:firstLine="626"/>
        <w:jc w:val="both"/>
        <w:rPr>
          <w:szCs w:val="32"/>
        </w:rPr>
      </w:pPr>
      <w:r w:rsidRPr="00877E28">
        <w:rPr>
          <w:b/>
          <w:szCs w:val="32"/>
        </w:rPr>
        <w:t>第五条</w:t>
      </w:r>
      <w:r w:rsidRPr="00877E28">
        <w:rPr>
          <w:b/>
          <w:szCs w:val="32"/>
        </w:rPr>
        <w:t xml:space="preserve"> </w:t>
      </w:r>
      <w:r w:rsidR="00C90237" w:rsidRPr="00877E28">
        <w:rPr>
          <w:b/>
          <w:szCs w:val="32"/>
        </w:rPr>
        <w:t xml:space="preserve"> </w:t>
      </w:r>
      <w:r w:rsidRPr="00877E28">
        <w:rPr>
          <w:szCs w:val="32"/>
        </w:rPr>
        <w:t>教师教学质量评价以教学活动的开展实施为中心，强调对教学全过程、全方位评价</w:t>
      </w:r>
      <w:r w:rsidR="00755480" w:rsidRPr="00877E28">
        <w:rPr>
          <w:rFonts w:hint="eastAsia"/>
          <w:szCs w:val="32"/>
        </w:rPr>
        <w:t>。</w:t>
      </w:r>
      <w:r w:rsidRPr="00877E28">
        <w:rPr>
          <w:szCs w:val="32"/>
        </w:rPr>
        <w:t>各</w:t>
      </w:r>
      <w:proofErr w:type="gramStart"/>
      <w:r w:rsidRPr="00877E28">
        <w:rPr>
          <w:szCs w:val="32"/>
        </w:rPr>
        <w:t>类评价</w:t>
      </w:r>
      <w:proofErr w:type="gramEnd"/>
      <w:r w:rsidRPr="00877E28">
        <w:rPr>
          <w:szCs w:val="32"/>
        </w:rPr>
        <w:t>主体的评价内容应各有侧重，确保评价结果的科学性，发挥质量评价的导向功能、激励功能和监督功能。</w:t>
      </w:r>
    </w:p>
    <w:p w14:paraId="0A8FB0E9" w14:textId="2D0EE64C" w:rsidR="007D3D9B" w:rsidRPr="00877E28" w:rsidRDefault="00F24DB7" w:rsidP="00C90237">
      <w:pPr>
        <w:ind w:firstLineChars="200" w:firstLine="624"/>
        <w:jc w:val="both"/>
        <w:rPr>
          <w:szCs w:val="32"/>
        </w:rPr>
      </w:pPr>
      <w:r w:rsidRPr="00877E28">
        <w:rPr>
          <w:szCs w:val="32"/>
        </w:rPr>
        <w:t>（一）学生对教师教学质量的评价应兼顾课堂内外全过程，全面覆盖教学评价要素的各个基本点，包括</w:t>
      </w:r>
      <w:r w:rsidR="00494C7B" w:rsidRPr="00877E28">
        <w:rPr>
          <w:szCs w:val="32"/>
        </w:rPr>
        <w:t>师德师风</w:t>
      </w:r>
      <w:r w:rsidR="00494C7B" w:rsidRPr="00877E28">
        <w:rPr>
          <w:rFonts w:hint="eastAsia"/>
          <w:szCs w:val="32"/>
        </w:rPr>
        <w:t>、</w:t>
      </w:r>
      <w:r w:rsidRPr="00877E28">
        <w:rPr>
          <w:szCs w:val="32"/>
        </w:rPr>
        <w:t>教学态度、教学内容、教学方法、教学效果等客观指标，以及</w:t>
      </w:r>
      <w:r w:rsidR="00E77BB6" w:rsidRPr="00877E28">
        <w:rPr>
          <w:rFonts w:hint="eastAsia"/>
          <w:szCs w:val="32"/>
        </w:rPr>
        <w:t>对课程的满意度</w:t>
      </w:r>
      <w:r w:rsidR="00F34B9D" w:rsidRPr="00877E28">
        <w:rPr>
          <w:rFonts w:hint="eastAsia"/>
          <w:szCs w:val="32"/>
        </w:rPr>
        <w:t>、</w:t>
      </w:r>
      <w:r w:rsidR="00E77BB6" w:rsidRPr="00877E28">
        <w:rPr>
          <w:szCs w:val="32"/>
        </w:rPr>
        <w:t>对教师的推荐度</w:t>
      </w:r>
      <w:r w:rsidR="00253316" w:rsidRPr="00877E28">
        <w:rPr>
          <w:rFonts w:hint="eastAsia"/>
          <w:szCs w:val="32"/>
        </w:rPr>
        <w:t>、</w:t>
      </w:r>
      <w:r w:rsidR="00FE17D1" w:rsidRPr="00877E28">
        <w:rPr>
          <w:rFonts w:hint="eastAsia"/>
          <w:szCs w:val="32"/>
        </w:rPr>
        <w:t>陈述性意见建议</w:t>
      </w:r>
      <w:r w:rsidRPr="00877E28">
        <w:rPr>
          <w:szCs w:val="32"/>
        </w:rPr>
        <w:t>等主观内容。</w:t>
      </w:r>
    </w:p>
    <w:p w14:paraId="45829BFB" w14:textId="6D2D3CF6" w:rsidR="007D3D9B" w:rsidRPr="00877E28" w:rsidRDefault="00F24DB7" w:rsidP="00C90237">
      <w:pPr>
        <w:ind w:firstLineChars="200" w:firstLine="624"/>
        <w:jc w:val="both"/>
        <w:rPr>
          <w:szCs w:val="32"/>
        </w:rPr>
      </w:pPr>
      <w:r w:rsidRPr="00877E28">
        <w:rPr>
          <w:szCs w:val="32"/>
        </w:rPr>
        <w:t>（二）督导对教师教学质量的评价主要针对课堂教学，侧重于教师的</w:t>
      </w:r>
      <w:r w:rsidR="00A06CD5" w:rsidRPr="00877E28">
        <w:rPr>
          <w:szCs w:val="32"/>
        </w:rPr>
        <w:t>教学规范</w:t>
      </w:r>
      <w:r w:rsidR="00A06CD5" w:rsidRPr="00877E28">
        <w:rPr>
          <w:rFonts w:hint="eastAsia"/>
          <w:szCs w:val="32"/>
        </w:rPr>
        <w:t>、</w:t>
      </w:r>
      <w:r w:rsidR="00972C69" w:rsidRPr="00877E28">
        <w:rPr>
          <w:rFonts w:hint="eastAsia"/>
          <w:szCs w:val="32"/>
        </w:rPr>
        <w:t>能力</w:t>
      </w:r>
      <w:r w:rsidR="00972C69" w:rsidRPr="00877E28">
        <w:rPr>
          <w:szCs w:val="32"/>
        </w:rPr>
        <w:t>、专业水平</w:t>
      </w:r>
      <w:r w:rsidR="00945918" w:rsidRPr="00877E28">
        <w:rPr>
          <w:rFonts w:hint="eastAsia"/>
          <w:szCs w:val="32"/>
        </w:rPr>
        <w:t>以及</w:t>
      </w:r>
      <w:r w:rsidR="00A06CD5" w:rsidRPr="00877E28">
        <w:rPr>
          <w:szCs w:val="32"/>
        </w:rPr>
        <w:t>学生</w:t>
      </w:r>
      <w:r w:rsidR="00701A62" w:rsidRPr="00877E28">
        <w:rPr>
          <w:szCs w:val="32"/>
        </w:rPr>
        <w:t>的课堂纪律</w:t>
      </w:r>
      <w:r w:rsidR="00701A62" w:rsidRPr="00877E28">
        <w:rPr>
          <w:rFonts w:hint="eastAsia"/>
          <w:szCs w:val="32"/>
        </w:rPr>
        <w:t>、</w:t>
      </w:r>
      <w:r w:rsidR="00A06CD5" w:rsidRPr="00877E28">
        <w:rPr>
          <w:szCs w:val="32"/>
        </w:rPr>
        <w:t>表现等</w:t>
      </w:r>
      <w:r w:rsidRPr="00877E28">
        <w:rPr>
          <w:szCs w:val="32"/>
        </w:rPr>
        <w:t>，除了覆盖教学评价要素各基本点之外，还包括课程内容设置合理性、示范课堂推荐、查找教学问题、概括教学效果、凝练教学特色等方面。</w:t>
      </w:r>
    </w:p>
    <w:p w14:paraId="3EA6D502" w14:textId="77777777" w:rsidR="007D3D9B" w:rsidRPr="00877E28" w:rsidRDefault="00F24DB7" w:rsidP="00C90237">
      <w:pPr>
        <w:ind w:firstLineChars="200" w:firstLine="624"/>
        <w:jc w:val="both"/>
        <w:rPr>
          <w:szCs w:val="32"/>
        </w:rPr>
      </w:pPr>
      <w:r w:rsidRPr="00877E28">
        <w:rPr>
          <w:szCs w:val="32"/>
        </w:rPr>
        <w:t>（三）教学单位对教师教学质量的评价是教学单位的内部监控评教，由教学单位根据各自学科专业特点，制定各具特色的院级教师教学质量评价方案及具体评价内容，开展院级综合评教。</w:t>
      </w:r>
    </w:p>
    <w:p w14:paraId="21468BFD" w14:textId="77777777" w:rsidR="007D3D9B" w:rsidRPr="00877E28" w:rsidRDefault="00F24DB7" w:rsidP="00C90237">
      <w:pPr>
        <w:ind w:firstLineChars="200" w:firstLine="626"/>
        <w:jc w:val="both"/>
        <w:rPr>
          <w:szCs w:val="32"/>
        </w:rPr>
      </w:pPr>
      <w:r w:rsidRPr="00877E28">
        <w:rPr>
          <w:b/>
          <w:szCs w:val="32"/>
        </w:rPr>
        <w:t>第六条</w:t>
      </w:r>
      <w:r w:rsidRPr="00877E28">
        <w:rPr>
          <w:b/>
          <w:szCs w:val="32"/>
        </w:rPr>
        <w:t xml:space="preserve"> </w:t>
      </w:r>
      <w:r w:rsidR="00C90237" w:rsidRPr="00877E28">
        <w:rPr>
          <w:b/>
          <w:szCs w:val="32"/>
        </w:rPr>
        <w:t xml:space="preserve"> </w:t>
      </w:r>
      <w:r w:rsidRPr="00877E28">
        <w:rPr>
          <w:szCs w:val="32"/>
        </w:rPr>
        <w:t>教师教学质量的评价指标体系，遵循定量评价与定性评价相结合的原则。定量评价是指等级评价或量化打分等评价</w:t>
      </w:r>
      <w:r w:rsidRPr="00877E28">
        <w:rPr>
          <w:szCs w:val="32"/>
        </w:rPr>
        <w:lastRenderedPageBreak/>
        <w:t>指标，定性评价是指开放性主观描述等评价内容。教师教学质量评价标准分为两个层面：学校对教师教学质量评价的标准由</w:t>
      </w:r>
      <w:r w:rsidR="006E6D80" w:rsidRPr="00877E28">
        <w:rPr>
          <w:szCs w:val="32"/>
        </w:rPr>
        <w:t>本科生</w:t>
      </w:r>
      <w:proofErr w:type="gramStart"/>
      <w:r w:rsidR="006E6D80" w:rsidRPr="00877E28">
        <w:rPr>
          <w:szCs w:val="32"/>
        </w:rPr>
        <w:t>院</w:t>
      </w:r>
      <w:r w:rsidRPr="00877E28">
        <w:rPr>
          <w:szCs w:val="32"/>
        </w:rPr>
        <w:t>广泛</w:t>
      </w:r>
      <w:proofErr w:type="gramEnd"/>
      <w:r w:rsidRPr="00877E28">
        <w:rPr>
          <w:szCs w:val="32"/>
        </w:rPr>
        <w:t>征求师生意见，经学校教学指导委员会审核通过后确定。教学单位对教师教学质量评价的标准由教学单位广泛征求本单位师生意见，经院系</w:t>
      </w:r>
      <w:r w:rsidR="00D84F4D" w:rsidRPr="00877E28">
        <w:rPr>
          <w:szCs w:val="32"/>
        </w:rPr>
        <w:t>教学指导委员会</w:t>
      </w:r>
      <w:r w:rsidRPr="00877E28">
        <w:rPr>
          <w:szCs w:val="32"/>
        </w:rPr>
        <w:t>审核通过后确定。</w:t>
      </w:r>
    </w:p>
    <w:p w14:paraId="2A752FB8" w14:textId="77777777" w:rsidR="007D3D9B" w:rsidRPr="00877E28" w:rsidRDefault="007D3D9B" w:rsidP="00C90237">
      <w:pPr>
        <w:ind w:firstLineChars="200" w:firstLine="624"/>
        <w:jc w:val="both"/>
        <w:rPr>
          <w:szCs w:val="32"/>
        </w:rPr>
      </w:pPr>
    </w:p>
    <w:p w14:paraId="6CB47245" w14:textId="77777777" w:rsidR="007D3D9B" w:rsidRPr="00877E28" w:rsidRDefault="00F24DB7" w:rsidP="00C90237">
      <w:pPr>
        <w:jc w:val="center"/>
        <w:rPr>
          <w:rFonts w:eastAsia="黑体"/>
          <w:szCs w:val="32"/>
        </w:rPr>
      </w:pPr>
      <w:r w:rsidRPr="00877E28">
        <w:rPr>
          <w:rFonts w:eastAsia="黑体"/>
          <w:szCs w:val="32"/>
        </w:rPr>
        <w:t>第三章</w:t>
      </w:r>
      <w:r w:rsidRPr="00877E28">
        <w:rPr>
          <w:rFonts w:eastAsia="黑体"/>
          <w:szCs w:val="32"/>
        </w:rPr>
        <w:t xml:space="preserve">  </w:t>
      </w:r>
      <w:r w:rsidRPr="00877E28">
        <w:rPr>
          <w:rFonts w:eastAsia="黑体"/>
          <w:szCs w:val="32"/>
        </w:rPr>
        <w:t>评价方式及程序</w:t>
      </w:r>
    </w:p>
    <w:p w14:paraId="6190A565" w14:textId="77777777" w:rsidR="007D3D9B" w:rsidRPr="00877E28" w:rsidRDefault="00F24DB7" w:rsidP="00C90237">
      <w:pPr>
        <w:ind w:firstLineChars="200" w:firstLine="626"/>
        <w:jc w:val="both"/>
        <w:rPr>
          <w:b/>
          <w:szCs w:val="32"/>
        </w:rPr>
      </w:pPr>
      <w:r w:rsidRPr="00877E28">
        <w:rPr>
          <w:b/>
          <w:szCs w:val="32"/>
        </w:rPr>
        <w:t>第七条</w:t>
      </w:r>
      <w:r w:rsidRPr="00877E28">
        <w:rPr>
          <w:b/>
          <w:szCs w:val="32"/>
        </w:rPr>
        <w:t xml:space="preserve"> </w:t>
      </w:r>
      <w:r w:rsidR="00C90237" w:rsidRPr="00877E28">
        <w:rPr>
          <w:b/>
          <w:szCs w:val="32"/>
        </w:rPr>
        <w:t xml:space="preserve"> </w:t>
      </w:r>
      <w:r w:rsidRPr="00877E28">
        <w:rPr>
          <w:szCs w:val="32"/>
        </w:rPr>
        <w:t>学生评教主要是采用学校本科教务系统的评教模块，根据学期排课及选课情况，在课程当个学期末进行网上评教。督导评教主要是由学校督导员以重点选择部分课程进行听课、对教学全流程监督的方式，给予现场交流反馈及听课后填写听课记录表进行评价。院级评教的方式由教学单位制定，应以公平、公开、公正为原则，采取多元化综合评价的方式，如现场听课、检阅资料、问卷调查、走访座谈等。</w:t>
      </w:r>
    </w:p>
    <w:p w14:paraId="0525F5ED" w14:textId="77777777" w:rsidR="007D3D9B" w:rsidRPr="00877E28" w:rsidRDefault="00F24DB7" w:rsidP="00C90237">
      <w:pPr>
        <w:ind w:firstLineChars="200" w:firstLine="626"/>
        <w:jc w:val="both"/>
        <w:rPr>
          <w:szCs w:val="32"/>
        </w:rPr>
      </w:pPr>
      <w:r w:rsidRPr="00877E28">
        <w:rPr>
          <w:b/>
          <w:szCs w:val="32"/>
        </w:rPr>
        <w:t>第八条</w:t>
      </w:r>
      <w:r w:rsidRPr="00877E28">
        <w:rPr>
          <w:b/>
          <w:szCs w:val="32"/>
        </w:rPr>
        <w:t xml:space="preserve"> </w:t>
      </w:r>
      <w:r w:rsidR="00C90237" w:rsidRPr="00877E28">
        <w:rPr>
          <w:b/>
          <w:szCs w:val="32"/>
        </w:rPr>
        <w:t xml:space="preserve"> </w:t>
      </w:r>
      <w:proofErr w:type="gramStart"/>
      <w:r w:rsidR="006E6D80" w:rsidRPr="00877E28">
        <w:rPr>
          <w:szCs w:val="32"/>
        </w:rPr>
        <w:t>本科生院</w:t>
      </w:r>
      <w:r w:rsidR="00576A57" w:rsidRPr="00877E28">
        <w:rPr>
          <w:rFonts w:hint="eastAsia"/>
          <w:szCs w:val="32"/>
        </w:rPr>
        <w:t>每学期</w:t>
      </w:r>
      <w:proofErr w:type="gramEnd"/>
      <w:r w:rsidR="00576A57" w:rsidRPr="00877E28">
        <w:rPr>
          <w:rFonts w:hint="eastAsia"/>
          <w:szCs w:val="32"/>
        </w:rPr>
        <w:t>期末</w:t>
      </w:r>
      <w:r w:rsidR="00576A57" w:rsidRPr="00877E28">
        <w:rPr>
          <w:szCs w:val="32"/>
        </w:rPr>
        <w:t>结束前</w:t>
      </w:r>
      <w:r w:rsidRPr="00877E28">
        <w:rPr>
          <w:szCs w:val="32"/>
        </w:rPr>
        <w:t>组织开展学生评教工作，包括以下程序：</w:t>
      </w:r>
    </w:p>
    <w:p w14:paraId="1C583D99" w14:textId="6595FA6E" w:rsidR="007D3D9B" w:rsidRPr="00877E28" w:rsidRDefault="00F24DB7" w:rsidP="00C90237">
      <w:pPr>
        <w:ind w:firstLineChars="200" w:firstLine="624"/>
        <w:jc w:val="both"/>
        <w:rPr>
          <w:szCs w:val="32"/>
        </w:rPr>
      </w:pPr>
      <w:r w:rsidRPr="00877E28">
        <w:rPr>
          <w:szCs w:val="32"/>
        </w:rPr>
        <w:t>（一）评教数据准备。各教学单位在排课系统中做好数据准备工作，认真校对和提交排课系统中本单位的课程数据，确保排课、选课信息准确无误。</w:t>
      </w:r>
      <w:r w:rsidR="003016C5" w:rsidRPr="00877E28">
        <w:rPr>
          <w:rFonts w:hint="eastAsia"/>
          <w:szCs w:val="32"/>
        </w:rPr>
        <w:t>个别特殊课程，如教学</w:t>
      </w:r>
      <w:proofErr w:type="gramStart"/>
      <w:r w:rsidR="001B0E82" w:rsidRPr="00877E28">
        <w:rPr>
          <w:rFonts w:hint="eastAsia"/>
          <w:szCs w:val="32"/>
        </w:rPr>
        <w:t>起</w:t>
      </w:r>
      <w:r w:rsidR="003016C5" w:rsidRPr="00877E28">
        <w:rPr>
          <w:rFonts w:hint="eastAsia"/>
          <w:szCs w:val="32"/>
        </w:rPr>
        <w:t>始周</w:t>
      </w:r>
      <w:proofErr w:type="gramEnd"/>
      <w:r w:rsidR="003016C5" w:rsidRPr="00877E28">
        <w:rPr>
          <w:rFonts w:hint="eastAsia"/>
          <w:szCs w:val="32"/>
        </w:rPr>
        <w:t>在评教时间之后的课程、多人合上且本人授课不足</w:t>
      </w:r>
      <w:r w:rsidR="003016C5" w:rsidRPr="00877E28">
        <w:rPr>
          <w:rFonts w:hint="eastAsia"/>
          <w:szCs w:val="32"/>
        </w:rPr>
        <w:t>8</w:t>
      </w:r>
      <w:r w:rsidR="003016C5" w:rsidRPr="00877E28">
        <w:rPr>
          <w:rFonts w:hint="eastAsia"/>
          <w:szCs w:val="32"/>
        </w:rPr>
        <w:t>学时的课程等，任课教师可申请不评教，由开课单位填写《不参与评教课程申请汇总表》报本科生院审核备案。</w:t>
      </w:r>
      <w:r w:rsidR="00E525DC" w:rsidRPr="00877E28">
        <w:rPr>
          <w:rFonts w:hint="eastAsia"/>
          <w:szCs w:val="32"/>
        </w:rPr>
        <w:t>对于</w:t>
      </w:r>
      <w:r w:rsidR="003016C5" w:rsidRPr="00877E28">
        <w:rPr>
          <w:rFonts w:hint="eastAsia"/>
          <w:szCs w:val="32"/>
        </w:rPr>
        <w:t>个别未参与</w:t>
      </w:r>
      <w:r w:rsidR="00E525DC" w:rsidRPr="00877E28">
        <w:rPr>
          <w:rFonts w:hint="eastAsia"/>
          <w:szCs w:val="32"/>
        </w:rPr>
        <w:t>或</w:t>
      </w:r>
      <w:r w:rsidR="00E525DC" w:rsidRPr="00877E28">
        <w:rPr>
          <w:szCs w:val="32"/>
        </w:rPr>
        <w:t>少参与</w:t>
      </w:r>
      <w:r w:rsidR="003016C5" w:rsidRPr="00877E28">
        <w:rPr>
          <w:rFonts w:hint="eastAsia"/>
          <w:szCs w:val="32"/>
        </w:rPr>
        <w:t>教学活动的学生</w:t>
      </w:r>
      <w:commentRangeStart w:id="0"/>
      <w:commentRangeEnd w:id="0"/>
      <w:r w:rsidR="003016C5" w:rsidRPr="00877E28">
        <w:rPr>
          <w:rFonts w:hint="eastAsia"/>
          <w:szCs w:val="32"/>
        </w:rPr>
        <w:t>，任课教师需向</w:t>
      </w:r>
      <w:r w:rsidR="00DF5497" w:rsidRPr="00877E28">
        <w:rPr>
          <w:rFonts w:hint="eastAsia"/>
          <w:szCs w:val="32"/>
        </w:rPr>
        <w:t>开课</w:t>
      </w:r>
      <w:r w:rsidR="003016C5" w:rsidRPr="00877E28">
        <w:rPr>
          <w:rFonts w:hint="eastAsia"/>
          <w:szCs w:val="32"/>
        </w:rPr>
        <w:t>单位提交</w:t>
      </w:r>
      <w:proofErr w:type="gramStart"/>
      <w:r w:rsidR="003016C5" w:rsidRPr="00877E28">
        <w:rPr>
          <w:rFonts w:hint="eastAsia"/>
          <w:szCs w:val="32"/>
        </w:rPr>
        <w:t>不</w:t>
      </w:r>
      <w:proofErr w:type="gramEnd"/>
      <w:r w:rsidR="003016C5" w:rsidRPr="00877E28">
        <w:rPr>
          <w:rFonts w:hint="eastAsia"/>
          <w:szCs w:val="32"/>
        </w:rPr>
        <w:t>参评学生名单，由开课单位</w:t>
      </w:r>
      <w:r w:rsidR="003016C5" w:rsidRPr="00877E28">
        <w:rPr>
          <w:rFonts w:hint="eastAsia"/>
          <w:szCs w:val="32"/>
        </w:rPr>
        <w:lastRenderedPageBreak/>
        <w:t>填写《不参与评教学生申请汇总表》报本科生院审核备案。</w:t>
      </w:r>
      <w:r w:rsidR="00527628" w:rsidRPr="00877E28">
        <w:rPr>
          <w:rFonts w:hint="eastAsia"/>
          <w:szCs w:val="32"/>
        </w:rPr>
        <w:t>已在</w:t>
      </w:r>
      <w:r w:rsidR="00527628" w:rsidRPr="00877E28">
        <w:rPr>
          <w:szCs w:val="32"/>
        </w:rPr>
        <w:t>教务系统</w:t>
      </w:r>
      <w:r w:rsidR="00602300" w:rsidRPr="00877E28">
        <w:rPr>
          <w:rFonts w:hint="eastAsia"/>
          <w:szCs w:val="32"/>
        </w:rPr>
        <w:t>审批通过</w:t>
      </w:r>
      <w:r w:rsidR="00527628" w:rsidRPr="00877E28">
        <w:rPr>
          <w:szCs w:val="32"/>
        </w:rPr>
        <w:t>的</w:t>
      </w:r>
      <w:r w:rsidR="00E525DC" w:rsidRPr="00877E28">
        <w:rPr>
          <w:szCs w:val="32"/>
        </w:rPr>
        <w:t>免修</w:t>
      </w:r>
      <w:r w:rsidR="00E525DC" w:rsidRPr="00877E28">
        <w:rPr>
          <w:rFonts w:hint="eastAsia"/>
          <w:szCs w:val="32"/>
        </w:rPr>
        <w:t>、</w:t>
      </w:r>
      <w:r w:rsidR="00E525DC" w:rsidRPr="00877E28">
        <w:rPr>
          <w:szCs w:val="32"/>
        </w:rPr>
        <w:t>免听、重修的学生</w:t>
      </w:r>
      <w:r w:rsidR="00527628" w:rsidRPr="00877E28">
        <w:rPr>
          <w:rFonts w:hint="eastAsia"/>
          <w:szCs w:val="32"/>
        </w:rPr>
        <w:t>系统</w:t>
      </w:r>
      <w:r w:rsidR="00527628" w:rsidRPr="00877E28">
        <w:rPr>
          <w:szCs w:val="32"/>
        </w:rPr>
        <w:t>自动设置为</w:t>
      </w:r>
      <w:proofErr w:type="gramStart"/>
      <w:r w:rsidR="00527628" w:rsidRPr="00877E28">
        <w:rPr>
          <w:szCs w:val="32"/>
        </w:rPr>
        <w:t>不</w:t>
      </w:r>
      <w:proofErr w:type="gramEnd"/>
      <w:r w:rsidR="00527628" w:rsidRPr="00877E28">
        <w:rPr>
          <w:szCs w:val="32"/>
        </w:rPr>
        <w:t>参评。</w:t>
      </w:r>
    </w:p>
    <w:p w14:paraId="003FC86A" w14:textId="77777777" w:rsidR="007D3D9B" w:rsidRPr="00877E28" w:rsidRDefault="00F24DB7" w:rsidP="00C90237">
      <w:pPr>
        <w:ind w:firstLineChars="200" w:firstLine="624"/>
        <w:jc w:val="both"/>
        <w:rPr>
          <w:szCs w:val="32"/>
        </w:rPr>
      </w:pPr>
      <w:r w:rsidRPr="00877E28">
        <w:rPr>
          <w:szCs w:val="32"/>
        </w:rPr>
        <w:t>（二）评教工作实施。各教学单位认真做好学生评教的宣传工作，组织学生在规定时间内，对教师教学情况客观、公正、实事求是地进行评价。</w:t>
      </w:r>
    </w:p>
    <w:p w14:paraId="29F835F8" w14:textId="77777777" w:rsidR="007D3D9B" w:rsidRPr="00877E28" w:rsidRDefault="00F24DB7" w:rsidP="00C90237">
      <w:pPr>
        <w:ind w:firstLineChars="200" w:firstLine="624"/>
        <w:jc w:val="both"/>
        <w:rPr>
          <w:szCs w:val="32"/>
        </w:rPr>
      </w:pPr>
      <w:r w:rsidRPr="00877E28">
        <w:rPr>
          <w:szCs w:val="32"/>
        </w:rPr>
        <w:t>（三）评教结果处理。评教结束后，</w:t>
      </w:r>
      <w:r w:rsidR="006E6D80" w:rsidRPr="00877E28">
        <w:rPr>
          <w:szCs w:val="32"/>
        </w:rPr>
        <w:t>本科生院</w:t>
      </w:r>
      <w:r w:rsidRPr="00877E28">
        <w:rPr>
          <w:szCs w:val="32"/>
        </w:rPr>
        <w:t>组织各教学单位复核评教信息，对评教结果进行分析处理，每学期初将上学期的评教结果反馈给各教学单位，各教学单位将评教结果反馈给教师本人。</w:t>
      </w:r>
    </w:p>
    <w:p w14:paraId="323B2C0F" w14:textId="77777777" w:rsidR="007D3D9B" w:rsidRPr="00877E28" w:rsidRDefault="00F24DB7" w:rsidP="00C90237">
      <w:pPr>
        <w:ind w:firstLineChars="200" w:firstLine="626"/>
        <w:jc w:val="both"/>
        <w:rPr>
          <w:szCs w:val="32"/>
        </w:rPr>
      </w:pPr>
      <w:r w:rsidRPr="00877E28">
        <w:rPr>
          <w:b/>
          <w:szCs w:val="32"/>
        </w:rPr>
        <w:t>第九条</w:t>
      </w:r>
      <w:r w:rsidRPr="00877E28">
        <w:rPr>
          <w:szCs w:val="32"/>
        </w:rPr>
        <w:t xml:space="preserve"> </w:t>
      </w:r>
      <w:r w:rsidR="00C90237" w:rsidRPr="00877E28">
        <w:rPr>
          <w:szCs w:val="32"/>
        </w:rPr>
        <w:t xml:space="preserve"> </w:t>
      </w:r>
      <w:r w:rsidRPr="00877E28">
        <w:rPr>
          <w:szCs w:val="32"/>
        </w:rPr>
        <w:t>学校督导评教工作包括以下程序：</w:t>
      </w:r>
    </w:p>
    <w:p w14:paraId="23160FD2" w14:textId="77777777" w:rsidR="007D3D9B" w:rsidRPr="00877E28" w:rsidRDefault="00F24DB7" w:rsidP="00C90237">
      <w:pPr>
        <w:ind w:firstLineChars="200" w:firstLine="624"/>
        <w:jc w:val="both"/>
        <w:rPr>
          <w:szCs w:val="32"/>
        </w:rPr>
      </w:pPr>
      <w:r w:rsidRPr="00877E28">
        <w:rPr>
          <w:szCs w:val="32"/>
        </w:rPr>
        <w:t>（一）选课。督导在督导系统选择拟评教课程。</w:t>
      </w:r>
    </w:p>
    <w:p w14:paraId="2069B2FF" w14:textId="77777777" w:rsidR="007D3D9B" w:rsidRPr="00877E28" w:rsidRDefault="00F24DB7" w:rsidP="00C90237">
      <w:pPr>
        <w:ind w:firstLineChars="200" w:firstLine="624"/>
        <w:jc w:val="both"/>
        <w:rPr>
          <w:szCs w:val="32"/>
        </w:rPr>
      </w:pPr>
      <w:r w:rsidRPr="00877E28">
        <w:rPr>
          <w:szCs w:val="32"/>
        </w:rPr>
        <w:t>（二）听课。督导开展随堂听课评价。</w:t>
      </w:r>
    </w:p>
    <w:p w14:paraId="1204B3F6" w14:textId="77777777" w:rsidR="007D3D9B" w:rsidRPr="00877E28" w:rsidRDefault="00F24DB7" w:rsidP="00C90237">
      <w:pPr>
        <w:ind w:firstLineChars="200" w:firstLine="624"/>
        <w:jc w:val="both"/>
        <w:rPr>
          <w:szCs w:val="32"/>
        </w:rPr>
      </w:pPr>
      <w:r w:rsidRPr="00877E28">
        <w:rPr>
          <w:szCs w:val="32"/>
        </w:rPr>
        <w:t>（三）评价。督导填写《</w:t>
      </w:r>
      <w:r w:rsidR="006E6D80" w:rsidRPr="00877E28">
        <w:rPr>
          <w:szCs w:val="32"/>
        </w:rPr>
        <w:t>华南农业大学</w:t>
      </w:r>
      <w:r w:rsidRPr="00877E28">
        <w:rPr>
          <w:szCs w:val="32"/>
        </w:rPr>
        <w:t>督导员听课记录表》。</w:t>
      </w:r>
    </w:p>
    <w:p w14:paraId="5978973E" w14:textId="77777777" w:rsidR="007D3D9B" w:rsidRPr="00877E28" w:rsidRDefault="00F24DB7" w:rsidP="00C90237">
      <w:pPr>
        <w:ind w:firstLineChars="200" w:firstLine="624"/>
        <w:jc w:val="both"/>
        <w:rPr>
          <w:szCs w:val="32"/>
        </w:rPr>
      </w:pPr>
      <w:r w:rsidRPr="00877E28">
        <w:rPr>
          <w:szCs w:val="32"/>
        </w:rPr>
        <w:t>（四）反馈。督导听课后及时与任课教师沟通交流，</w:t>
      </w:r>
      <w:r w:rsidR="006E6D80" w:rsidRPr="00877E28">
        <w:rPr>
          <w:szCs w:val="32"/>
        </w:rPr>
        <w:t>本科生院</w:t>
      </w:r>
      <w:r w:rsidRPr="00877E28">
        <w:rPr>
          <w:szCs w:val="32"/>
        </w:rPr>
        <w:t>对督导评教结果进行统计分析，每学期末将结果反馈给各教学单位，各教学单位将评教结果反馈给教师本人。</w:t>
      </w:r>
    </w:p>
    <w:p w14:paraId="024F0C2E" w14:textId="77777777" w:rsidR="007D3D9B" w:rsidRPr="00877E28" w:rsidRDefault="00F24DB7" w:rsidP="00C90237">
      <w:pPr>
        <w:ind w:firstLineChars="200" w:firstLine="626"/>
        <w:jc w:val="both"/>
        <w:rPr>
          <w:szCs w:val="32"/>
        </w:rPr>
      </w:pPr>
      <w:r w:rsidRPr="00877E28">
        <w:rPr>
          <w:b/>
          <w:szCs w:val="32"/>
        </w:rPr>
        <w:t>第十条</w:t>
      </w:r>
      <w:r w:rsidRPr="00877E28">
        <w:rPr>
          <w:b/>
          <w:szCs w:val="32"/>
        </w:rPr>
        <w:t xml:space="preserve"> </w:t>
      </w:r>
      <w:r w:rsidR="00C90237" w:rsidRPr="00877E28">
        <w:rPr>
          <w:b/>
          <w:szCs w:val="32"/>
        </w:rPr>
        <w:t xml:space="preserve"> </w:t>
      </w:r>
      <w:r w:rsidRPr="00877E28">
        <w:rPr>
          <w:szCs w:val="32"/>
        </w:rPr>
        <w:t>院级评教工作侧重于专家同行评教，应包括以下程序：</w:t>
      </w:r>
    </w:p>
    <w:p w14:paraId="2D92EE58" w14:textId="55483890" w:rsidR="007D3D9B" w:rsidRPr="00877E28" w:rsidRDefault="00F24DB7" w:rsidP="00C90237">
      <w:pPr>
        <w:ind w:firstLineChars="200" w:firstLine="624"/>
        <w:jc w:val="both"/>
        <w:rPr>
          <w:szCs w:val="32"/>
        </w:rPr>
      </w:pPr>
      <w:r w:rsidRPr="00877E28">
        <w:rPr>
          <w:szCs w:val="32"/>
        </w:rPr>
        <w:t>（一）各教学单位结合本单位实际，</w:t>
      </w:r>
      <w:r w:rsidR="008049B0" w:rsidRPr="00877E28">
        <w:rPr>
          <w:szCs w:val="32"/>
        </w:rPr>
        <w:t>在广泛征求</w:t>
      </w:r>
      <w:r w:rsidR="00E76865" w:rsidRPr="00877E28">
        <w:rPr>
          <w:szCs w:val="32"/>
        </w:rPr>
        <w:t>师生意见建议的基础上</w:t>
      </w:r>
      <w:r w:rsidRPr="00877E28">
        <w:rPr>
          <w:szCs w:val="32"/>
        </w:rPr>
        <w:t>制定本单位教师教学质量评价实施</w:t>
      </w:r>
      <w:r w:rsidR="007C5FD0" w:rsidRPr="00877E28">
        <w:rPr>
          <w:rFonts w:hint="eastAsia"/>
          <w:szCs w:val="32"/>
        </w:rPr>
        <w:t>办法</w:t>
      </w:r>
      <w:r w:rsidR="00E76865" w:rsidRPr="00877E28">
        <w:rPr>
          <w:rFonts w:hint="eastAsia"/>
          <w:szCs w:val="32"/>
        </w:rPr>
        <w:t>，</w:t>
      </w:r>
      <w:r w:rsidR="008049B0" w:rsidRPr="00877E28">
        <w:rPr>
          <w:rFonts w:hint="eastAsia"/>
          <w:szCs w:val="32"/>
        </w:rPr>
        <w:t>并报本科生</w:t>
      </w:r>
      <w:proofErr w:type="gramStart"/>
      <w:r w:rsidR="008049B0" w:rsidRPr="00877E28">
        <w:rPr>
          <w:rFonts w:hint="eastAsia"/>
          <w:szCs w:val="32"/>
        </w:rPr>
        <w:t>院公布</w:t>
      </w:r>
      <w:proofErr w:type="gramEnd"/>
      <w:r w:rsidR="008049B0" w:rsidRPr="00877E28">
        <w:rPr>
          <w:rFonts w:hint="eastAsia"/>
          <w:szCs w:val="32"/>
        </w:rPr>
        <w:t>后实施</w:t>
      </w:r>
      <w:r w:rsidRPr="00877E28">
        <w:rPr>
          <w:szCs w:val="32"/>
        </w:rPr>
        <w:t>，明确各</w:t>
      </w:r>
      <w:proofErr w:type="gramStart"/>
      <w:r w:rsidRPr="00877E28">
        <w:rPr>
          <w:szCs w:val="32"/>
        </w:rPr>
        <w:t>类评价</w:t>
      </w:r>
      <w:proofErr w:type="gramEnd"/>
      <w:r w:rsidRPr="00877E28">
        <w:rPr>
          <w:szCs w:val="32"/>
        </w:rPr>
        <w:t>方式的具体操作流程和计算方法。</w:t>
      </w:r>
      <w:r w:rsidR="007C5FD0" w:rsidRPr="00877E28">
        <w:rPr>
          <w:rFonts w:hint="eastAsia"/>
          <w:szCs w:val="32"/>
        </w:rPr>
        <w:t>（可</w:t>
      </w:r>
      <w:r w:rsidR="007C5FD0" w:rsidRPr="00877E28">
        <w:rPr>
          <w:szCs w:val="32"/>
        </w:rPr>
        <w:t>参考</w:t>
      </w:r>
      <w:r w:rsidR="007C5FD0" w:rsidRPr="00877E28">
        <w:rPr>
          <w:rFonts w:hint="eastAsia"/>
          <w:szCs w:val="32"/>
        </w:rPr>
        <w:t>附件</w:t>
      </w:r>
      <w:r w:rsidR="007C5FD0" w:rsidRPr="00877E28">
        <w:rPr>
          <w:szCs w:val="32"/>
        </w:rPr>
        <w:t>模板</w:t>
      </w:r>
      <w:r w:rsidR="007C5FD0" w:rsidRPr="00877E28">
        <w:rPr>
          <w:rFonts w:hint="eastAsia"/>
          <w:szCs w:val="32"/>
        </w:rPr>
        <w:t>）</w:t>
      </w:r>
    </w:p>
    <w:p w14:paraId="78CE7132" w14:textId="77777777" w:rsidR="007D3D9B" w:rsidRPr="00877E28" w:rsidRDefault="00F24DB7" w:rsidP="00C90237">
      <w:pPr>
        <w:ind w:firstLineChars="200" w:firstLine="624"/>
        <w:jc w:val="both"/>
        <w:rPr>
          <w:szCs w:val="32"/>
        </w:rPr>
      </w:pPr>
      <w:r w:rsidRPr="00877E28">
        <w:rPr>
          <w:szCs w:val="32"/>
        </w:rPr>
        <w:lastRenderedPageBreak/>
        <w:t>（二）各教学单位充分发挥本单位领导、专家同行、教学管理人员、课程负责人、教学与学术基层组织、教师个人、学生信息员等的作用，对单位内每位任课教师的教学质量，以学期为周期实施评价。</w:t>
      </w:r>
    </w:p>
    <w:p w14:paraId="22D98A18" w14:textId="77777777" w:rsidR="007D3D9B" w:rsidRPr="00877E28" w:rsidRDefault="00F24DB7" w:rsidP="00C90237">
      <w:pPr>
        <w:ind w:firstLineChars="200" w:firstLine="624"/>
        <w:jc w:val="both"/>
        <w:rPr>
          <w:szCs w:val="32"/>
        </w:rPr>
      </w:pPr>
      <w:r w:rsidRPr="00877E28">
        <w:rPr>
          <w:szCs w:val="32"/>
        </w:rPr>
        <w:t>（三）院级评教工作结束后一周内，教学单位将评教结果反馈教师本人。</w:t>
      </w:r>
    </w:p>
    <w:p w14:paraId="0E93892C" w14:textId="77777777" w:rsidR="007D3D9B" w:rsidRPr="00877E28" w:rsidRDefault="00F24DB7" w:rsidP="00C90237">
      <w:pPr>
        <w:ind w:firstLineChars="200" w:firstLine="624"/>
        <w:jc w:val="both"/>
        <w:rPr>
          <w:szCs w:val="32"/>
        </w:rPr>
      </w:pPr>
      <w:r w:rsidRPr="00877E28">
        <w:rPr>
          <w:szCs w:val="32"/>
        </w:rPr>
        <w:t>（四）院级教师教学质量评价实施细则，以及分学期的评教结果（含每位教师的打分及排序），需按时报</w:t>
      </w:r>
      <w:r w:rsidR="006E6D80" w:rsidRPr="00877E28">
        <w:rPr>
          <w:szCs w:val="32"/>
        </w:rPr>
        <w:t>本科生院</w:t>
      </w:r>
      <w:r w:rsidRPr="00877E28">
        <w:rPr>
          <w:szCs w:val="32"/>
        </w:rPr>
        <w:t>备案，如超时或跨学期报送则不予受理。</w:t>
      </w:r>
    </w:p>
    <w:p w14:paraId="4D021747" w14:textId="77777777" w:rsidR="007D3D9B" w:rsidRPr="00877E28" w:rsidRDefault="007D3D9B" w:rsidP="00C90237">
      <w:pPr>
        <w:jc w:val="both"/>
        <w:rPr>
          <w:szCs w:val="32"/>
        </w:rPr>
      </w:pPr>
    </w:p>
    <w:p w14:paraId="6443E4C5" w14:textId="77777777" w:rsidR="007D3D9B" w:rsidRPr="00877E28" w:rsidRDefault="00F24DB7" w:rsidP="00C90237">
      <w:pPr>
        <w:jc w:val="center"/>
        <w:rPr>
          <w:rFonts w:eastAsia="黑体"/>
          <w:szCs w:val="32"/>
        </w:rPr>
      </w:pPr>
      <w:r w:rsidRPr="00877E28">
        <w:rPr>
          <w:rFonts w:eastAsia="黑体"/>
          <w:szCs w:val="32"/>
        </w:rPr>
        <w:t>第四章</w:t>
      </w:r>
      <w:r w:rsidRPr="00877E28">
        <w:rPr>
          <w:rFonts w:eastAsia="黑体"/>
          <w:szCs w:val="32"/>
        </w:rPr>
        <w:t xml:space="preserve">  </w:t>
      </w:r>
      <w:r w:rsidRPr="00877E28">
        <w:rPr>
          <w:rFonts w:eastAsia="黑体"/>
          <w:szCs w:val="32"/>
        </w:rPr>
        <w:t>评价结果</w:t>
      </w:r>
    </w:p>
    <w:p w14:paraId="1BAC3B93" w14:textId="77777777" w:rsidR="007D3D9B" w:rsidRPr="00877E28" w:rsidRDefault="00F24DB7" w:rsidP="00C90237">
      <w:pPr>
        <w:ind w:firstLineChars="200" w:firstLine="626"/>
        <w:jc w:val="both"/>
        <w:rPr>
          <w:szCs w:val="32"/>
        </w:rPr>
      </w:pPr>
      <w:r w:rsidRPr="00877E28">
        <w:rPr>
          <w:b/>
          <w:szCs w:val="32"/>
        </w:rPr>
        <w:t>第十一条</w:t>
      </w:r>
      <w:r w:rsidRPr="00877E28">
        <w:rPr>
          <w:b/>
          <w:szCs w:val="32"/>
        </w:rPr>
        <w:t xml:space="preserve"> </w:t>
      </w:r>
      <w:r w:rsidR="00C90237" w:rsidRPr="00877E28">
        <w:rPr>
          <w:b/>
          <w:szCs w:val="32"/>
        </w:rPr>
        <w:t xml:space="preserve"> </w:t>
      </w:r>
      <w:r w:rsidR="006E6D80" w:rsidRPr="00877E28">
        <w:rPr>
          <w:szCs w:val="32"/>
        </w:rPr>
        <w:t>本科生院</w:t>
      </w:r>
      <w:r w:rsidRPr="00877E28">
        <w:rPr>
          <w:szCs w:val="32"/>
        </w:rPr>
        <w:t>以全校统一组织的学生评教排名和督导评教数据为基础，结合院级评教排名结果，综合评价教师的教学质量，形成综合评教结果。</w:t>
      </w:r>
    </w:p>
    <w:p w14:paraId="3976405B" w14:textId="77777777" w:rsidR="007D3D9B" w:rsidRPr="00877E28" w:rsidRDefault="00F24DB7" w:rsidP="00C90237">
      <w:pPr>
        <w:ind w:firstLineChars="200" w:firstLine="626"/>
        <w:jc w:val="both"/>
        <w:rPr>
          <w:szCs w:val="32"/>
        </w:rPr>
      </w:pPr>
      <w:r w:rsidRPr="00877E28">
        <w:rPr>
          <w:b/>
          <w:szCs w:val="32"/>
        </w:rPr>
        <w:t>第十二条</w:t>
      </w:r>
      <w:r w:rsidRPr="00877E28">
        <w:rPr>
          <w:szCs w:val="32"/>
        </w:rPr>
        <w:t xml:space="preserve"> </w:t>
      </w:r>
      <w:r w:rsidR="00C90237" w:rsidRPr="00877E28">
        <w:rPr>
          <w:szCs w:val="32"/>
        </w:rPr>
        <w:t xml:space="preserve"> </w:t>
      </w:r>
      <w:r w:rsidRPr="00877E28">
        <w:rPr>
          <w:szCs w:val="32"/>
        </w:rPr>
        <w:t>综合评教结果计算分为以下两种情况：</w:t>
      </w:r>
    </w:p>
    <w:p w14:paraId="088FC79E" w14:textId="77777777" w:rsidR="007D3D9B" w:rsidRPr="00877E28" w:rsidRDefault="00F24DB7" w:rsidP="00C90237">
      <w:pPr>
        <w:ind w:firstLineChars="200" w:firstLine="624"/>
        <w:jc w:val="both"/>
        <w:rPr>
          <w:szCs w:val="32"/>
        </w:rPr>
      </w:pPr>
      <w:r w:rsidRPr="00877E28">
        <w:rPr>
          <w:szCs w:val="32"/>
        </w:rPr>
        <w:t>（一）如果对应学期未备案存有院级评教排名数据，则将学生评教排名数据作为定量结果，督导评教内容及关注点作为定性结果，形成当个学期对教师个人的综合评教结果。</w:t>
      </w:r>
    </w:p>
    <w:p w14:paraId="0EE9A2BC" w14:textId="2C1238DA" w:rsidR="007D3D9B" w:rsidRPr="00877E28" w:rsidRDefault="00F24DB7" w:rsidP="00C90237">
      <w:pPr>
        <w:ind w:firstLineChars="200" w:firstLine="624"/>
        <w:jc w:val="both"/>
        <w:rPr>
          <w:szCs w:val="32"/>
        </w:rPr>
      </w:pPr>
      <w:r w:rsidRPr="00877E28">
        <w:rPr>
          <w:szCs w:val="32"/>
        </w:rPr>
        <w:t>（二）如果对应学期已备案存有院级评教排名数据，则将学生评教排名数据</w:t>
      </w:r>
      <w:r w:rsidR="00EE1036" w:rsidRPr="00877E28">
        <w:rPr>
          <w:rFonts w:hint="eastAsia"/>
          <w:szCs w:val="32"/>
        </w:rPr>
        <w:t>占</w:t>
      </w:r>
      <w:r w:rsidR="00A84804" w:rsidRPr="00877E28">
        <w:rPr>
          <w:szCs w:val="32"/>
        </w:rPr>
        <w:t>60</w:t>
      </w:r>
      <w:r w:rsidR="00EE1036" w:rsidRPr="00877E28">
        <w:rPr>
          <w:szCs w:val="32"/>
        </w:rPr>
        <w:t>%</w:t>
      </w:r>
      <w:r w:rsidR="00EE1036" w:rsidRPr="00877E28">
        <w:rPr>
          <w:szCs w:val="32"/>
        </w:rPr>
        <w:t>，</w:t>
      </w:r>
      <w:r w:rsidRPr="00877E28">
        <w:rPr>
          <w:szCs w:val="32"/>
        </w:rPr>
        <w:t>院级评教排名数据以占</w:t>
      </w:r>
      <w:r w:rsidR="00A84804" w:rsidRPr="00877E28">
        <w:rPr>
          <w:szCs w:val="32"/>
        </w:rPr>
        <w:t>40</w:t>
      </w:r>
      <w:r w:rsidRPr="00877E28">
        <w:rPr>
          <w:szCs w:val="32"/>
        </w:rPr>
        <w:t>%</w:t>
      </w:r>
      <w:r w:rsidRPr="00877E28">
        <w:rPr>
          <w:szCs w:val="32"/>
        </w:rPr>
        <w:t>的方式加权形成定量结果，督导评教内容及关注点作为定性结果，形成当个学期对教师个人的综合评教结果。</w:t>
      </w:r>
    </w:p>
    <w:p w14:paraId="3414D1D3" w14:textId="642C6B53" w:rsidR="00EE1036" w:rsidRPr="00877E28" w:rsidRDefault="00EE1036" w:rsidP="00ED28A2">
      <w:pPr>
        <w:ind w:firstLineChars="200" w:firstLine="624"/>
        <w:jc w:val="both"/>
        <w:rPr>
          <w:szCs w:val="32"/>
        </w:rPr>
      </w:pPr>
      <w:r w:rsidRPr="00877E28">
        <w:rPr>
          <w:rFonts w:hint="eastAsia"/>
          <w:szCs w:val="32"/>
        </w:rPr>
        <w:t>综合评教</w:t>
      </w:r>
      <w:r w:rsidRPr="00877E28">
        <w:rPr>
          <w:szCs w:val="32"/>
        </w:rPr>
        <w:t>结果分</w:t>
      </w:r>
      <w:r w:rsidRPr="00877E28">
        <w:rPr>
          <w:rFonts w:hint="eastAsia"/>
          <w:szCs w:val="32"/>
        </w:rPr>
        <w:t>为</w:t>
      </w:r>
      <w:r w:rsidRPr="00877E28">
        <w:rPr>
          <w:szCs w:val="32"/>
        </w:rPr>
        <w:t>优秀、</w:t>
      </w:r>
      <w:r w:rsidRPr="00877E28">
        <w:rPr>
          <w:rFonts w:hint="eastAsia"/>
          <w:szCs w:val="32"/>
        </w:rPr>
        <w:t>良好、合格</w:t>
      </w:r>
      <w:r w:rsidRPr="00877E28">
        <w:rPr>
          <w:szCs w:val="32"/>
        </w:rPr>
        <w:t>、基本合格</w:t>
      </w:r>
      <w:r w:rsidRPr="00877E28">
        <w:rPr>
          <w:rFonts w:hint="eastAsia"/>
          <w:szCs w:val="32"/>
        </w:rPr>
        <w:t>和</w:t>
      </w:r>
      <w:r w:rsidRPr="00877E28">
        <w:rPr>
          <w:szCs w:val="32"/>
        </w:rPr>
        <w:t>不合格五</w:t>
      </w:r>
      <w:r w:rsidRPr="00877E28">
        <w:rPr>
          <w:szCs w:val="32"/>
        </w:rPr>
        <w:lastRenderedPageBreak/>
        <w:t>个等级</w:t>
      </w:r>
      <w:r w:rsidRPr="00877E28">
        <w:rPr>
          <w:rFonts w:hint="eastAsia"/>
          <w:szCs w:val="32"/>
        </w:rPr>
        <w:t>。</w:t>
      </w:r>
      <w:r w:rsidRPr="00877E28">
        <w:rPr>
          <w:szCs w:val="32"/>
        </w:rPr>
        <w:t>综合评教</w:t>
      </w:r>
      <w:r w:rsidRPr="00877E28">
        <w:rPr>
          <w:rFonts w:hint="eastAsia"/>
          <w:szCs w:val="32"/>
        </w:rPr>
        <w:t>成绩在</w:t>
      </w:r>
      <w:r w:rsidRPr="00877E28">
        <w:rPr>
          <w:szCs w:val="32"/>
        </w:rPr>
        <w:t>教师所在</w:t>
      </w:r>
      <w:r w:rsidR="00F51BD1" w:rsidRPr="00877E28">
        <w:rPr>
          <w:rFonts w:hint="eastAsia"/>
          <w:szCs w:val="32"/>
        </w:rPr>
        <w:t>教学单位</w:t>
      </w:r>
      <w:r w:rsidRPr="00877E28">
        <w:rPr>
          <w:rFonts w:hint="eastAsia"/>
          <w:szCs w:val="32"/>
        </w:rPr>
        <w:t>开设同类型课程</w:t>
      </w:r>
      <w:r w:rsidR="004471D5" w:rsidRPr="00877E28">
        <w:rPr>
          <w:rFonts w:hint="eastAsia"/>
          <w:szCs w:val="32"/>
        </w:rPr>
        <w:t>（理论课、实验课、实践课</w:t>
      </w:r>
      <w:r w:rsidR="00B3143D" w:rsidRPr="00877E28">
        <w:rPr>
          <w:rFonts w:hint="eastAsia"/>
          <w:szCs w:val="32"/>
        </w:rPr>
        <w:t>、</w:t>
      </w:r>
      <w:r w:rsidR="00B3143D" w:rsidRPr="00877E28">
        <w:rPr>
          <w:szCs w:val="32"/>
        </w:rPr>
        <w:t>体育课</w:t>
      </w:r>
      <w:r w:rsidR="004471D5" w:rsidRPr="00877E28">
        <w:rPr>
          <w:rFonts w:hint="eastAsia"/>
          <w:szCs w:val="32"/>
        </w:rPr>
        <w:t>）</w:t>
      </w:r>
      <w:r w:rsidRPr="00877E28">
        <w:rPr>
          <w:rFonts w:hint="eastAsia"/>
          <w:szCs w:val="32"/>
        </w:rPr>
        <w:t>位于</w:t>
      </w:r>
      <w:r w:rsidRPr="00877E28">
        <w:rPr>
          <w:szCs w:val="32"/>
        </w:rPr>
        <w:t>前</w:t>
      </w:r>
      <w:r w:rsidRPr="00877E28">
        <w:rPr>
          <w:rFonts w:hint="eastAsia"/>
          <w:szCs w:val="32"/>
        </w:rPr>
        <w:t>20</w:t>
      </w:r>
      <w:r w:rsidRPr="00877E28">
        <w:rPr>
          <w:szCs w:val="32"/>
        </w:rPr>
        <w:t>%</w:t>
      </w:r>
      <w:r w:rsidRPr="00877E28">
        <w:rPr>
          <w:rFonts w:hint="eastAsia"/>
          <w:szCs w:val="32"/>
        </w:rPr>
        <w:t>的</w:t>
      </w:r>
      <w:r w:rsidRPr="00877E28">
        <w:rPr>
          <w:szCs w:val="32"/>
        </w:rPr>
        <w:t>教师，</w:t>
      </w:r>
      <w:r w:rsidRPr="00877E28">
        <w:rPr>
          <w:rFonts w:hint="eastAsia"/>
          <w:szCs w:val="32"/>
        </w:rPr>
        <w:t>评定</w:t>
      </w:r>
      <w:r w:rsidRPr="00877E28">
        <w:rPr>
          <w:szCs w:val="32"/>
        </w:rPr>
        <w:t>为优秀，</w:t>
      </w:r>
      <w:r w:rsidRPr="00877E28">
        <w:rPr>
          <w:rFonts w:hint="eastAsia"/>
          <w:szCs w:val="32"/>
        </w:rPr>
        <w:t>位于</w:t>
      </w:r>
      <w:r w:rsidRPr="00877E28">
        <w:rPr>
          <w:rFonts w:hint="eastAsia"/>
          <w:szCs w:val="32"/>
        </w:rPr>
        <w:t>2</w:t>
      </w:r>
      <w:r w:rsidR="00F71E19" w:rsidRPr="00877E28">
        <w:rPr>
          <w:szCs w:val="32"/>
        </w:rPr>
        <w:t>1</w:t>
      </w:r>
      <w:r w:rsidRPr="00877E28">
        <w:rPr>
          <w:rFonts w:hint="eastAsia"/>
          <w:szCs w:val="32"/>
        </w:rPr>
        <w:t>%</w:t>
      </w:r>
      <w:r w:rsidR="001D697F" w:rsidRPr="00877E28">
        <w:rPr>
          <w:rFonts w:hint="eastAsia"/>
          <w:szCs w:val="32"/>
        </w:rPr>
        <w:t>—</w:t>
      </w:r>
      <w:r w:rsidR="005315A1" w:rsidRPr="00877E28">
        <w:rPr>
          <w:szCs w:val="32"/>
        </w:rPr>
        <w:t>8</w:t>
      </w:r>
      <w:r w:rsidRPr="00877E28">
        <w:rPr>
          <w:rFonts w:hint="eastAsia"/>
          <w:szCs w:val="32"/>
        </w:rPr>
        <w:t>0%</w:t>
      </w:r>
      <w:r w:rsidRPr="00877E28">
        <w:rPr>
          <w:rFonts w:hint="eastAsia"/>
          <w:szCs w:val="32"/>
        </w:rPr>
        <w:t>的教师，评定为良好；位于</w:t>
      </w:r>
      <w:r w:rsidR="005315A1" w:rsidRPr="00877E28">
        <w:rPr>
          <w:szCs w:val="32"/>
        </w:rPr>
        <w:t>8</w:t>
      </w:r>
      <w:r w:rsidR="0072754C" w:rsidRPr="00877E28">
        <w:rPr>
          <w:szCs w:val="32"/>
        </w:rPr>
        <w:t>1</w:t>
      </w:r>
      <w:r w:rsidR="00DA0475" w:rsidRPr="00877E28">
        <w:rPr>
          <w:szCs w:val="32"/>
        </w:rPr>
        <w:t>%</w:t>
      </w:r>
      <w:r w:rsidR="001D697F" w:rsidRPr="00877E28">
        <w:rPr>
          <w:rFonts w:hint="eastAsia"/>
          <w:szCs w:val="32"/>
        </w:rPr>
        <w:t>—</w:t>
      </w:r>
      <w:r w:rsidRPr="00877E28">
        <w:rPr>
          <w:rFonts w:hint="eastAsia"/>
          <w:szCs w:val="32"/>
        </w:rPr>
        <w:t>95</w:t>
      </w:r>
      <w:r w:rsidR="00DA0475" w:rsidRPr="00877E28">
        <w:rPr>
          <w:szCs w:val="32"/>
        </w:rPr>
        <w:t>%</w:t>
      </w:r>
      <w:r w:rsidRPr="00877E28">
        <w:rPr>
          <w:rFonts w:hint="eastAsia"/>
          <w:szCs w:val="32"/>
        </w:rPr>
        <w:t>的教师，评定为合格；位于后</w:t>
      </w:r>
      <w:bookmarkStart w:id="1" w:name="_GoBack"/>
      <w:bookmarkEnd w:id="1"/>
      <w:r w:rsidRPr="00877E28">
        <w:rPr>
          <w:rFonts w:hint="eastAsia"/>
          <w:szCs w:val="32"/>
        </w:rPr>
        <w:t>5%</w:t>
      </w:r>
      <w:r w:rsidRPr="00877E28">
        <w:rPr>
          <w:rFonts w:hint="eastAsia"/>
          <w:szCs w:val="32"/>
        </w:rPr>
        <w:t>且</w:t>
      </w:r>
      <w:r w:rsidR="00C970B1" w:rsidRPr="00877E28">
        <w:rPr>
          <w:rFonts w:hint="eastAsia"/>
          <w:szCs w:val="32"/>
        </w:rPr>
        <w:t>低于</w:t>
      </w:r>
      <w:r w:rsidR="001544CB" w:rsidRPr="00877E28">
        <w:rPr>
          <w:szCs w:val="32"/>
        </w:rPr>
        <w:t>6</w:t>
      </w:r>
      <w:r w:rsidR="00C970B1" w:rsidRPr="00877E28">
        <w:rPr>
          <w:szCs w:val="32"/>
        </w:rPr>
        <w:t>0</w:t>
      </w:r>
      <w:r w:rsidR="00C970B1" w:rsidRPr="00877E28">
        <w:rPr>
          <w:rFonts w:hint="eastAsia"/>
          <w:szCs w:val="32"/>
        </w:rPr>
        <w:t>分，</w:t>
      </w:r>
      <w:r w:rsidR="004C52EC" w:rsidRPr="00877E28">
        <w:rPr>
          <w:rFonts w:hint="eastAsia"/>
          <w:szCs w:val="32"/>
        </w:rPr>
        <w:t>经</w:t>
      </w:r>
      <w:r w:rsidRPr="00877E28">
        <w:rPr>
          <w:rFonts w:hint="eastAsia"/>
          <w:szCs w:val="32"/>
        </w:rPr>
        <w:t>督导</w:t>
      </w:r>
      <w:r w:rsidR="00ED28A2" w:rsidRPr="00877E28">
        <w:rPr>
          <w:rFonts w:hint="eastAsia"/>
          <w:szCs w:val="32"/>
        </w:rPr>
        <w:t>复核教学</w:t>
      </w:r>
      <w:r w:rsidR="00AA408E" w:rsidRPr="00877E28">
        <w:rPr>
          <w:szCs w:val="32"/>
        </w:rPr>
        <w:t>质量</w:t>
      </w:r>
      <w:r w:rsidR="00ED28A2" w:rsidRPr="00877E28">
        <w:rPr>
          <w:rFonts w:hint="eastAsia"/>
          <w:szCs w:val="32"/>
        </w:rPr>
        <w:t>确实较差的</w:t>
      </w:r>
      <w:r w:rsidR="000D5C91" w:rsidRPr="00877E28">
        <w:rPr>
          <w:rFonts w:hint="eastAsia"/>
          <w:szCs w:val="32"/>
        </w:rPr>
        <w:t>教师，评定为不合格，其余为基本合格。若在</w:t>
      </w:r>
      <w:r w:rsidR="000D5C91" w:rsidRPr="00877E28">
        <w:rPr>
          <w:szCs w:val="32"/>
        </w:rPr>
        <w:t>教学过程中</w:t>
      </w:r>
      <w:r w:rsidR="000D5C91" w:rsidRPr="00877E28">
        <w:rPr>
          <w:rFonts w:hint="eastAsia"/>
          <w:szCs w:val="32"/>
        </w:rPr>
        <w:t>出现</w:t>
      </w:r>
      <w:r w:rsidR="002C2E7C" w:rsidRPr="00877E28">
        <w:rPr>
          <w:rFonts w:hint="eastAsia"/>
          <w:szCs w:val="32"/>
        </w:rPr>
        <w:t>重大教学事故或有严重违反师德师风行为</w:t>
      </w:r>
      <w:r w:rsidRPr="00877E28">
        <w:rPr>
          <w:rFonts w:hint="eastAsia"/>
          <w:szCs w:val="32"/>
        </w:rPr>
        <w:t>，直接评定为不合格。</w:t>
      </w:r>
    </w:p>
    <w:p w14:paraId="1DC26917" w14:textId="1165FAAB" w:rsidR="00E5555F" w:rsidRPr="00877E28" w:rsidRDefault="00E5555F" w:rsidP="00ED28A2">
      <w:pPr>
        <w:ind w:firstLineChars="200" w:firstLine="626"/>
        <w:jc w:val="both"/>
        <w:rPr>
          <w:szCs w:val="32"/>
        </w:rPr>
      </w:pPr>
      <w:r w:rsidRPr="00877E28">
        <w:rPr>
          <w:b/>
          <w:szCs w:val="32"/>
        </w:rPr>
        <w:t>第十</w:t>
      </w:r>
      <w:r w:rsidRPr="00877E28">
        <w:rPr>
          <w:rFonts w:hint="eastAsia"/>
          <w:b/>
          <w:szCs w:val="32"/>
        </w:rPr>
        <w:t>三</w:t>
      </w:r>
      <w:r w:rsidRPr="00877E28">
        <w:rPr>
          <w:b/>
          <w:szCs w:val="32"/>
        </w:rPr>
        <w:t>条</w:t>
      </w:r>
      <w:r w:rsidRPr="00877E28">
        <w:rPr>
          <w:szCs w:val="32"/>
        </w:rPr>
        <w:t xml:space="preserve">  </w:t>
      </w:r>
      <w:r w:rsidR="00767AE3" w:rsidRPr="00877E28">
        <w:rPr>
          <w:rFonts w:hint="eastAsia"/>
          <w:szCs w:val="32"/>
        </w:rPr>
        <w:t>综合</w:t>
      </w:r>
      <w:r w:rsidR="00767AE3" w:rsidRPr="00877E28">
        <w:rPr>
          <w:szCs w:val="32"/>
        </w:rPr>
        <w:t>评教</w:t>
      </w:r>
      <w:r w:rsidR="00767AE3" w:rsidRPr="00877E28">
        <w:rPr>
          <w:rFonts w:hint="eastAsia"/>
          <w:szCs w:val="32"/>
        </w:rPr>
        <w:t>结果</w:t>
      </w:r>
      <w:r w:rsidR="00767AE3" w:rsidRPr="00877E28">
        <w:rPr>
          <w:szCs w:val="32"/>
        </w:rPr>
        <w:t>为优秀者，</w:t>
      </w:r>
      <w:r w:rsidR="00767AE3" w:rsidRPr="00877E28">
        <w:rPr>
          <w:rFonts w:hint="eastAsia"/>
          <w:szCs w:val="32"/>
        </w:rPr>
        <w:t>建议所在</w:t>
      </w:r>
      <w:r w:rsidR="00767AE3" w:rsidRPr="00877E28">
        <w:rPr>
          <w:szCs w:val="32"/>
        </w:rPr>
        <w:t>教学单位</w:t>
      </w:r>
      <w:r w:rsidR="00767AE3" w:rsidRPr="00877E28">
        <w:rPr>
          <w:rFonts w:hint="eastAsia"/>
          <w:szCs w:val="32"/>
        </w:rPr>
        <w:t>在</w:t>
      </w:r>
      <w:r w:rsidR="00767AE3" w:rsidRPr="00877E28">
        <w:rPr>
          <w:szCs w:val="32"/>
        </w:rPr>
        <w:t>评先评优、绩效奖励</w:t>
      </w:r>
      <w:r w:rsidR="00767AE3" w:rsidRPr="00877E28">
        <w:rPr>
          <w:rFonts w:hint="eastAsia"/>
          <w:szCs w:val="32"/>
        </w:rPr>
        <w:t>、职称</w:t>
      </w:r>
      <w:r w:rsidR="00767AE3" w:rsidRPr="00877E28">
        <w:rPr>
          <w:szCs w:val="32"/>
        </w:rPr>
        <w:t>晋升</w:t>
      </w:r>
      <w:r w:rsidR="00767AE3" w:rsidRPr="00877E28">
        <w:rPr>
          <w:rFonts w:hint="eastAsia"/>
          <w:szCs w:val="32"/>
        </w:rPr>
        <w:t>等</w:t>
      </w:r>
      <w:r w:rsidR="00767AE3" w:rsidRPr="00877E28">
        <w:rPr>
          <w:szCs w:val="32"/>
        </w:rPr>
        <w:t>政策上给予</w:t>
      </w:r>
      <w:r w:rsidR="00767AE3" w:rsidRPr="00877E28">
        <w:rPr>
          <w:rFonts w:hint="eastAsia"/>
          <w:szCs w:val="32"/>
        </w:rPr>
        <w:t>倾斜，</w:t>
      </w:r>
      <w:r w:rsidR="00767AE3" w:rsidRPr="00877E28">
        <w:rPr>
          <w:szCs w:val="32"/>
        </w:rPr>
        <w:t>树立优秀</w:t>
      </w:r>
      <w:r w:rsidR="00767AE3" w:rsidRPr="00877E28">
        <w:rPr>
          <w:rFonts w:hint="eastAsia"/>
          <w:szCs w:val="32"/>
        </w:rPr>
        <w:t>模范</w:t>
      </w:r>
      <w:r w:rsidR="00767AE3" w:rsidRPr="00877E28">
        <w:rPr>
          <w:szCs w:val="32"/>
        </w:rPr>
        <w:t>典型</w:t>
      </w:r>
      <w:r w:rsidR="005C67B2" w:rsidRPr="00877E28">
        <w:rPr>
          <w:rFonts w:hint="eastAsia"/>
          <w:szCs w:val="32"/>
        </w:rPr>
        <w:t>；</w:t>
      </w:r>
      <w:r w:rsidR="00ED28A2" w:rsidRPr="00877E28">
        <w:rPr>
          <w:rFonts w:hint="eastAsia"/>
          <w:szCs w:val="32"/>
        </w:rPr>
        <w:t>首次</w:t>
      </w:r>
      <w:r w:rsidR="00ED28A2" w:rsidRPr="00877E28">
        <w:rPr>
          <w:szCs w:val="32"/>
        </w:rPr>
        <w:t>综合</w:t>
      </w:r>
      <w:r w:rsidR="00F51BD1" w:rsidRPr="00877E28">
        <w:rPr>
          <w:szCs w:val="32"/>
        </w:rPr>
        <w:t>评教</w:t>
      </w:r>
      <w:r w:rsidR="00F51BD1" w:rsidRPr="00877E28">
        <w:rPr>
          <w:rFonts w:hint="eastAsia"/>
          <w:szCs w:val="32"/>
        </w:rPr>
        <w:t>结果</w:t>
      </w:r>
      <w:r w:rsidR="00ED28A2" w:rsidRPr="00877E28">
        <w:rPr>
          <w:rFonts w:hint="eastAsia"/>
          <w:szCs w:val="32"/>
        </w:rPr>
        <w:t>等级若为不合格者，</w:t>
      </w:r>
      <w:r w:rsidR="001931E1" w:rsidRPr="00877E28">
        <w:rPr>
          <w:rFonts w:hint="eastAsia"/>
          <w:szCs w:val="32"/>
        </w:rPr>
        <w:t>需提交详细的教学问题分析、改进措施与帮扶要求，所在教学单位要根据教师提交的帮扶要求，制定帮扶措施，</w:t>
      </w:r>
      <w:r w:rsidR="00ED28A2" w:rsidRPr="00877E28">
        <w:rPr>
          <w:rFonts w:hint="eastAsia"/>
          <w:szCs w:val="32"/>
        </w:rPr>
        <w:t>促进教师教学改进和提高；</w:t>
      </w:r>
      <w:r w:rsidRPr="00877E28">
        <w:rPr>
          <w:rFonts w:hint="eastAsia"/>
          <w:szCs w:val="32"/>
        </w:rPr>
        <w:t>连续两个学期</w:t>
      </w:r>
      <w:r w:rsidRPr="00877E28">
        <w:rPr>
          <w:szCs w:val="32"/>
        </w:rPr>
        <w:t>综合</w:t>
      </w:r>
      <w:r w:rsidR="00F51BD1" w:rsidRPr="00877E28">
        <w:rPr>
          <w:szCs w:val="32"/>
        </w:rPr>
        <w:t>评教</w:t>
      </w:r>
      <w:r w:rsidR="00F51BD1" w:rsidRPr="00877E28">
        <w:rPr>
          <w:rFonts w:hint="eastAsia"/>
          <w:szCs w:val="32"/>
        </w:rPr>
        <w:t>等级</w:t>
      </w:r>
      <w:r w:rsidR="00ED28A2" w:rsidRPr="00877E28">
        <w:rPr>
          <w:rFonts w:hint="eastAsia"/>
          <w:szCs w:val="32"/>
        </w:rPr>
        <w:t>为</w:t>
      </w:r>
      <w:r w:rsidR="00672F66" w:rsidRPr="00877E28">
        <w:rPr>
          <w:rFonts w:hint="eastAsia"/>
          <w:szCs w:val="32"/>
        </w:rPr>
        <w:t>不合格</w:t>
      </w:r>
      <w:r w:rsidRPr="00877E28">
        <w:rPr>
          <w:rFonts w:hint="eastAsia"/>
          <w:szCs w:val="32"/>
        </w:rPr>
        <w:t>者，经</w:t>
      </w:r>
      <w:r w:rsidR="00F51BD1" w:rsidRPr="00877E28">
        <w:rPr>
          <w:rFonts w:hint="eastAsia"/>
          <w:szCs w:val="32"/>
        </w:rPr>
        <w:t>所在教学单位</w:t>
      </w:r>
      <w:r w:rsidR="00685F68" w:rsidRPr="00877E28">
        <w:rPr>
          <w:rFonts w:hint="eastAsia"/>
          <w:szCs w:val="32"/>
        </w:rPr>
        <w:t>评估后给予停课处理。受停课处理者，</w:t>
      </w:r>
      <w:proofErr w:type="gramStart"/>
      <w:r w:rsidR="00685F68" w:rsidRPr="00877E28">
        <w:rPr>
          <w:rFonts w:hint="eastAsia"/>
          <w:szCs w:val="32"/>
        </w:rPr>
        <w:t>需参与</w:t>
      </w:r>
      <w:proofErr w:type="gramEnd"/>
      <w:r w:rsidR="00685F68" w:rsidRPr="00877E28">
        <w:rPr>
          <w:szCs w:val="32"/>
        </w:rPr>
        <w:t>学院</w:t>
      </w:r>
      <w:r w:rsidRPr="00877E28">
        <w:rPr>
          <w:rFonts w:hint="eastAsia"/>
          <w:szCs w:val="32"/>
        </w:rPr>
        <w:t>教师教学发展中心</w:t>
      </w:r>
      <w:r w:rsidR="00685F68" w:rsidRPr="00877E28">
        <w:rPr>
          <w:rFonts w:hint="eastAsia"/>
          <w:szCs w:val="32"/>
        </w:rPr>
        <w:t>组织</w:t>
      </w:r>
      <w:r w:rsidR="00685F68" w:rsidRPr="00877E28">
        <w:rPr>
          <w:szCs w:val="32"/>
        </w:rPr>
        <w:t>的</w:t>
      </w:r>
      <w:r w:rsidRPr="00877E28">
        <w:rPr>
          <w:rFonts w:hint="eastAsia"/>
          <w:szCs w:val="32"/>
        </w:rPr>
        <w:t>不少于</w:t>
      </w:r>
      <w:r w:rsidRPr="00877E28">
        <w:rPr>
          <w:rFonts w:hint="eastAsia"/>
          <w:szCs w:val="32"/>
        </w:rPr>
        <w:t>1</w:t>
      </w:r>
      <w:r w:rsidR="00CE44E1" w:rsidRPr="00877E28">
        <w:rPr>
          <w:szCs w:val="32"/>
        </w:rPr>
        <w:t>2</w:t>
      </w:r>
      <w:r w:rsidRPr="00877E28">
        <w:rPr>
          <w:rFonts w:hint="eastAsia"/>
          <w:szCs w:val="32"/>
        </w:rPr>
        <w:t>学时的教学能力专项培训，培训考核通过后方可</w:t>
      </w:r>
      <w:r w:rsidR="00672F66" w:rsidRPr="00877E28">
        <w:rPr>
          <w:rFonts w:hint="eastAsia"/>
          <w:szCs w:val="32"/>
        </w:rPr>
        <w:t>继续</w:t>
      </w:r>
      <w:r w:rsidRPr="00877E28">
        <w:rPr>
          <w:rFonts w:hint="eastAsia"/>
          <w:szCs w:val="32"/>
        </w:rPr>
        <w:t>承担授课任务。</w:t>
      </w:r>
      <w:r w:rsidR="00E930C7" w:rsidRPr="00877E28">
        <w:rPr>
          <w:rFonts w:hint="eastAsia"/>
          <w:szCs w:val="32"/>
        </w:rPr>
        <w:t>累计受停课处理达到</w:t>
      </w:r>
      <w:r w:rsidR="00E930C7" w:rsidRPr="00877E28">
        <w:rPr>
          <w:szCs w:val="32"/>
        </w:rPr>
        <w:t>两次</w:t>
      </w:r>
      <w:r w:rsidR="00E930C7" w:rsidRPr="00877E28">
        <w:rPr>
          <w:rFonts w:hint="eastAsia"/>
          <w:szCs w:val="32"/>
        </w:rPr>
        <w:t>者，</w:t>
      </w:r>
      <w:r w:rsidR="00E930C7" w:rsidRPr="00877E28">
        <w:rPr>
          <w:szCs w:val="32"/>
        </w:rPr>
        <w:t>在</w:t>
      </w:r>
      <w:r w:rsidR="00E930C7" w:rsidRPr="00877E28">
        <w:rPr>
          <w:rFonts w:hint="eastAsia"/>
          <w:szCs w:val="32"/>
        </w:rPr>
        <w:t>征求</w:t>
      </w:r>
      <w:r w:rsidR="00F51BD1" w:rsidRPr="00877E28">
        <w:rPr>
          <w:rFonts w:hint="eastAsia"/>
          <w:szCs w:val="32"/>
        </w:rPr>
        <w:t>教学单位</w:t>
      </w:r>
      <w:r w:rsidR="00E930C7" w:rsidRPr="00877E28">
        <w:rPr>
          <w:rFonts w:hint="eastAsia"/>
          <w:szCs w:val="32"/>
        </w:rPr>
        <w:t>意见后，建议由人事部门安排到其他岗位工作。</w:t>
      </w:r>
    </w:p>
    <w:p w14:paraId="46465E3D" w14:textId="77777777" w:rsidR="00E5555F" w:rsidRPr="00877E28" w:rsidRDefault="00672F66" w:rsidP="00E5555F">
      <w:pPr>
        <w:ind w:firstLineChars="200" w:firstLine="624"/>
        <w:jc w:val="both"/>
        <w:rPr>
          <w:szCs w:val="32"/>
        </w:rPr>
      </w:pPr>
      <w:proofErr w:type="gramStart"/>
      <w:r w:rsidRPr="00877E28">
        <w:rPr>
          <w:rFonts w:hint="eastAsia"/>
          <w:szCs w:val="32"/>
        </w:rPr>
        <w:t>其余评价</w:t>
      </w:r>
      <w:proofErr w:type="gramEnd"/>
      <w:r w:rsidR="00E5555F" w:rsidRPr="00877E28">
        <w:rPr>
          <w:szCs w:val="32"/>
        </w:rPr>
        <w:t>结果运用的具体规定，由结果运用部门另行制定。</w:t>
      </w:r>
    </w:p>
    <w:p w14:paraId="149A1D8F" w14:textId="77777777" w:rsidR="007D3D9B" w:rsidRPr="00877E28" w:rsidRDefault="00F24DB7" w:rsidP="00C90237">
      <w:pPr>
        <w:ind w:firstLineChars="200" w:firstLine="626"/>
        <w:jc w:val="both"/>
        <w:rPr>
          <w:szCs w:val="32"/>
        </w:rPr>
      </w:pPr>
      <w:r w:rsidRPr="00877E28">
        <w:rPr>
          <w:b/>
          <w:szCs w:val="32"/>
        </w:rPr>
        <w:t>第十</w:t>
      </w:r>
      <w:r w:rsidR="00E5555F" w:rsidRPr="00877E28">
        <w:rPr>
          <w:rFonts w:hint="eastAsia"/>
          <w:b/>
          <w:szCs w:val="32"/>
        </w:rPr>
        <w:t>四</w:t>
      </w:r>
      <w:r w:rsidRPr="00877E28">
        <w:rPr>
          <w:b/>
          <w:szCs w:val="32"/>
        </w:rPr>
        <w:t>条</w:t>
      </w:r>
      <w:r w:rsidRPr="00877E28">
        <w:rPr>
          <w:szCs w:val="32"/>
        </w:rPr>
        <w:t xml:space="preserve">  </w:t>
      </w:r>
      <w:r w:rsidRPr="00877E28">
        <w:rPr>
          <w:szCs w:val="32"/>
        </w:rPr>
        <w:t>教师对学生评教、督导评教结果有异议的，可以在教学单位反馈评教结果后</w:t>
      </w:r>
      <w:r w:rsidRPr="00877E28">
        <w:rPr>
          <w:szCs w:val="32"/>
        </w:rPr>
        <w:t>20</w:t>
      </w:r>
      <w:r w:rsidRPr="00877E28">
        <w:rPr>
          <w:szCs w:val="32"/>
        </w:rPr>
        <w:t>个工作日内，以书面形式向所在单位或</w:t>
      </w:r>
      <w:r w:rsidR="006E6D80" w:rsidRPr="00877E28">
        <w:rPr>
          <w:szCs w:val="32"/>
        </w:rPr>
        <w:t>本科生院</w:t>
      </w:r>
      <w:r w:rsidRPr="00877E28">
        <w:rPr>
          <w:szCs w:val="32"/>
        </w:rPr>
        <w:t>反映，由</w:t>
      </w:r>
      <w:r w:rsidR="006E6D80" w:rsidRPr="00877E28">
        <w:rPr>
          <w:szCs w:val="32"/>
        </w:rPr>
        <w:t>本科生院</w:t>
      </w:r>
      <w:r w:rsidRPr="00877E28">
        <w:rPr>
          <w:szCs w:val="32"/>
        </w:rPr>
        <w:t>在</w:t>
      </w:r>
      <w:r w:rsidRPr="00877E28">
        <w:rPr>
          <w:szCs w:val="32"/>
        </w:rPr>
        <w:t>20</w:t>
      </w:r>
      <w:r w:rsidRPr="00877E28">
        <w:rPr>
          <w:szCs w:val="32"/>
        </w:rPr>
        <w:t>个工作日内对相关评教结果进行复核。</w:t>
      </w:r>
    </w:p>
    <w:p w14:paraId="776CB0CA" w14:textId="77777777" w:rsidR="007D3D9B" w:rsidRPr="00877E28" w:rsidRDefault="00F24DB7" w:rsidP="00C90237">
      <w:pPr>
        <w:ind w:firstLineChars="200" w:firstLine="624"/>
        <w:jc w:val="both"/>
        <w:rPr>
          <w:szCs w:val="32"/>
        </w:rPr>
      </w:pPr>
      <w:r w:rsidRPr="00877E28">
        <w:rPr>
          <w:szCs w:val="32"/>
        </w:rPr>
        <w:t>教师对院级评教结果有异议的，可在教学单位反馈评教结果</w:t>
      </w:r>
      <w:r w:rsidRPr="00877E28">
        <w:rPr>
          <w:szCs w:val="32"/>
        </w:rPr>
        <w:lastRenderedPageBreak/>
        <w:t>后</w:t>
      </w:r>
      <w:r w:rsidR="00302AAC" w:rsidRPr="00877E28">
        <w:rPr>
          <w:szCs w:val="32"/>
        </w:rPr>
        <w:t>10</w:t>
      </w:r>
      <w:r w:rsidRPr="00877E28">
        <w:rPr>
          <w:szCs w:val="32"/>
        </w:rPr>
        <w:t>个工作日内向所在单位提出书面复议申请，教学单位应在</w:t>
      </w:r>
      <w:r w:rsidR="00302AAC" w:rsidRPr="00877E28">
        <w:rPr>
          <w:szCs w:val="32"/>
        </w:rPr>
        <w:t>10</w:t>
      </w:r>
      <w:r w:rsidRPr="00877E28">
        <w:rPr>
          <w:szCs w:val="32"/>
        </w:rPr>
        <w:t>个工作日内提出处理意见并反馈</w:t>
      </w:r>
      <w:r w:rsidR="001D697F" w:rsidRPr="00877E28">
        <w:rPr>
          <w:rFonts w:hint="eastAsia"/>
          <w:szCs w:val="32"/>
        </w:rPr>
        <w:t>给</w:t>
      </w:r>
      <w:r w:rsidRPr="00877E28">
        <w:rPr>
          <w:szCs w:val="32"/>
        </w:rPr>
        <w:t>教师本人。教师对所在单位处理结果仍有异议的，可在单位反馈处理结果后</w:t>
      </w:r>
      <w:r w:rsidR="00302AAC" w:rsidRPr="00877E28">
        <w:rPr>
          <w:szCs w:val="32"/>
        </w:rPr>
        <w:t>10</w:t>
      </w:r>
      <w:r w:rsidRPr="00877E28">
        <w:rPr>
          <w:szCs w:val="32"/>
        </w:rPr>
        <w:t>个工作日内向</w:t>
      </w:r>
      <w:r w:rsidR="006E6D80" w:rsidRPr="00877E28">
        <w:rPr>
          <w:szCs w:val="32"/>
        </w:rPr>
        <w:t>本科生院</w:t>
      </w:r>
      <w:r w:rsidRPr="00877E28">
        <w:rPr>
          <w:szCs w:val="32"/>
        </w:rPr>
        <w:t>提出书面申诉，由</w:t>
      </w:r>
      <w:r w:rsidR="006E6D80" w:rsidRPr="00877E28">
        <w:rPr>
          <w:szCs w:val="32"/>
        </w:rPr>
        <w:t>本科生院</w:t>
      </w:r>
      <w:r w:rsidRPr="00877E28">
        <w:rPr>
          <w:szCs w:val="32"/>
        </w:rPr>
        <w:t>组织学校督导成立专家组进行裁定。</w:t>
      </w:r>
    </w:p>
    <w:p w14:paraId="1FC73E47" w14:textId="77777777" w:rsidR="007D3D9B" w:rsidRPr="00877E28" w:rsidRDefault="007D3D9B" w:rsidP="00C90237">
      <w:pPr>
        <w:jc w:val="both"/>
        <w:rPr>
          <w:b/>
          <w:szCs w:val="32"/>
        </w:rPr>
      </w:pPr>
    </w:p>
    <w:p w14:paraId="39ACFE3D" w14:textId="77777777" w:rsidR="007D3D9B" w:rsidRPr="00877E28" w:rsidRDefault="00F24DB7" w:rsidP="00C90237">
      <w:pPr>
        <w:jc w:val="center"/>
        <w:rPr>
          <w:rFonts w:eastAsia="黑体"/>
          <w:szCs w:val="32"/>
        </w:rPr>
      </w:pPr>
      <w:r w:rsidRPr="00877E28">
        <w:rPr>
          <w:rFonts w:eastAsia="黑体"/>
          <w:szCs w:val="32"/>
        </w:rPr>
        <w:t>第五章</w:t>
      </w:r>
      <w:r w:rsidRPr="00877E28">
        <w:rPr>
          <w:rFonts w:eastAsia="黑体"/>
          <w:szCs w:val="32"/>
        </w:rPr>
        <w:t xml:space="preserve">  </w:t>
      </w:r>
      <w:r w:rsidRPr="00877E28">
        <w:rPr>
          <w:rFonts w:eastAsia="黑体"/>
          <w:szCs w:val="32"/>
        </w:rPr>
        <w:t>责任与追究</w:t>
      </w:r>
    </w:p>
    <w:p w14:paraId="3CA238D6" w14:textId="77777777" w:rsidR="007D3D9B" w:rsidRPr="00877E28" w:rsidRDefault="00F24DB7" w:rsidP="00C90237">
      <w:pPr>
        <w:ind w:firstLine="643"/>
        <w:jc w:val="both"/>
        <w:rPr>
          <w:bCs/>
          <w:color w:val="000000"/>
          <w:kern w:val="0"/>
          <w:szCs w:val="32"/>
        </w:rPr>
      </w:pPr>
      <w:r w:rsidRPr="00877E28">
        <w:rPr>
          <w:b/>
          <w:bCs/>
          <w:color w:val="000000"/>
          <w:kern w:val="0"/>
          <w:szCs w:val="32"/>
        </w:rPr>
        <w:t>第十五条</w:t>
      </w:r>
      <w:r w:rsidRPr="00877E28">
        <w:rPr>
          <w:bCs/>
          <w:color w:val="000000"/>
          <w:kern w:val="0"/>
          <w:szCs w:val="32"/>
        </w:rPr>
        <w:t xml:space="preserve"> </w:t>
      </w:r>
      <w:r w:rsidR="00C90237" w:rsidRPr="00877E28">
        <w:rPr>
          <w:bCs/>
          <w:color w:val="000000"/>
          <w:kern w:val="0"/>
          <w:szCs w:val="32"/>
        </w:rPr>
        <w:t xml:space="preserve"> </w:t>
      </w:r>
      <w:r w:rsidRPr="00877E28">
        <w:rPr>
          <w:bCs/>
          <w:color w:val="000000"/>
          <w:kern w:val="0"/>
          <w:szCs w:val="32"/>
        </w:rPr>
        <w:t>评价主体在评教过程中，应认真对待，实事求是地对授课教师的教学质量给予客观公正的评价，禁止弄虚作假，不得拒评、代评。</w:t>
      </w:r>
    </w:p>
    <w:p w14:paraId="366B38F1" w14:textId="03F6A2DD" w:rsidR="007D3D9B" w:rsidRPr="00877E28" w:rsidRDefault="00F24DB7" w:rsidP="00C90237">
      <w:pPr>
        <w:ind w:firstLine="643"/>
        <w:jc w:val="both"/>
        <w:rPr>
          <w:bCs/>
          <w:color w:val="000000"/>
          <w:kern w:val="0"/>
          <w:szCs w:val="32"/>
        </w:rPr>
      </w:pPr>
      <w:r w:rsidRPr="00877E28">
        <w:rPr>
          <w:bCs/>
          <w:color w:val="000000"/>
          <w:kern w:val="0"/>
          <w:szCs w:val="32"/>
        </w:rPr>
        <w:t>各教学单位应高度重视评教工作，</w:t>
      </w:r>
      <w:r w:rsidR="001A1B73" w:rsidRPr="00877E28">
        <w:rPr>
          <w:bCs/>
          <w:color w:val="000000"/>
          <w:kern w:val="0"/>
          <w:szCs w:val="32"/>
        </w:rPr>
        <w:t>在每学期评教前</w:t>
      </w:r>
      <w:r w:rsidR="00D24FFF" w:rsidRPr="00877E28">
        <w:rPr>
          <w:bCs/>
          <w:color w:val="000000"/>
          <w:kern w:val="0"/>
          <w:szCs w:val="32"/>
        </w:rPr>
        <w:t>对评价主体</w:t>
      </w:r>
      <w:r w:rsidR="001A1B73" w:rsidRPr="00877E28">
        <w:rPr>
          <w:bCs/>
          <w:color w:val="000000"/>
          <w:kern w:val="0"/>
          <w:szCs w:val="32"/>
        </w:rPr>
        <w:t>进行</w:t>
      </w:r>
      <w:r w:rsidR="00D24FFF" w:rsidRPr="00877E28">
        <w:rPr>
          <w:bCs/>
          <w:color w:val="000000"/>
          <w:kern w:val="0"/>
          <w:szCs w:val="32"/>
        </w:rPr>
        <w:t>专门的</w:t>
      </w:r>
      <w:r w:rsidR="00774ACF" w:rsidRPr="00877E28">
        <w:rPr>
          <w:bCs/>
          <w:color w:val="000000"/>
          <w:kern w:val="0"/>
          <w:szCs w:val="32"/>
        </w:rPr>
        <w:t>动员教育</w:t>
      </w:r>
      <w:r w:rsidRPr="00877E28">
        <w:rPr>
          <w:bCs/>
          <w:color w:val="000000"/>
          <w:kern w:val="0"/>
          <w:szCs w:val="32"/>
        </w:rPr>
        <w:t>，</w:t>
      </w:r>
      <w:r w:rsidR="004A6AAA" w:rsidRPr="00877E28">
        <w:rPr>
          <w:bCs/>
          <w:color w:val="000000"/>
          <w:kern w:val="0"/>
          <w:szCs w:val="32"/>
        </w:rPr>
        <w:t>积极引导</w:t>
      </w:r>
      <w:r w:rsidR="00143580" w:rsidRPr="00877E28">
        <w:rPr>
          <w:rFonts w:hint="eastAsia"/>
          <w:bCs/>
          <w:color w:val="000000"/>
          <w:kern w:val="0"/>
          <w:szCs w:val="32"/>
        </w:rPr>
        <w:t>师生</w:t>
      </w:r>
      <w:r w:rsidR="00D348EF" w:rsidRPr="00877E28">
        <w:rPr>
          <w:bCs/>
          <w:color w:val="000000"/>
          <w:kern w:val="0"/>
          <w:szCs w:val="32"/>
        </w:rPr>
        <w:t>实事求是</w:t>
      </w:r>
      <w:r w:rsidR="00D348EF" w:rsidRPr="00877E28">
        <w:rPr>
          <w:rFonts w:hint="eastAsia"/>
          <w:bCs/>
          <w:color w:val="000000"/>
          <w:kern w:val="0"/>
          <w:szCs w:val="32"/>
        </w:rPr>
        <w:t>、</w:t>
      </w:r>
      <w:r w:rsidR="00D348EF" w:rsidRPr="00877E28">
        <w:rPr>
          <w:bCs/>
          <w:color w:val="000000"/>
          <w:kern w:val="0"/>
          <w:szCs w:val="32"/>
        </w:rPr>
        <w:t>客观公正评教</w:t>
      </w:r>
      <w:r w:rsidR="00D348EF" w:rsidRPr="00877E28">
        <w:rPr>
          <w:rFonts w:hint="eastAsia"/>
          <w:bCs/>
          <w:color w:val="000000"/>
          <w:kern w:val="0"/>
          <w:szCs w:val="32"/>
        </w:rPr>
        <w:t>，</w:t>
      </w:r>
      <w:r w:rsidR="00597798" w:rsidRPr="00877E28">
        <w:rPr>
          <w:bCs/>
          <w:color w:val="000000"/>
          <w:kern w:val="0"/>
          <w:szCs w:val="32"/>
        </w:rPr>
        <w:t>共同提升课程课堂教学质量</w:t>
      </w:r>
      <w:r w:rsidR="00597798" w:rsidRPr="00877E28">
        <w:rPr>
          <w:rFonts w:hint="eastAsia"/>
          <w:bCs/>
          <w:color w:val="000000"/>
          <w:kern w:val="0"/>
          <w:szCs w:val="32"/>
        </w:rPr>
        <w:t>，</w:t>
      </w:r>
      <w:r w:rsidR="00597798" w:rsidRPr="00877E28">
        <w:rPr>
          <w:bCs/>
          <w:color w:val="000000"/>
          <w:kern w:val="0"/>
          <w:szCs w:val="32"/>
        </w:rPr>
        <w:t>改善学生的学习体验和学习成效</w:t>
      </w:r>
      <w:r w:rsidR="00597798" w:rsidRPr="00877E28">
        <w:rPr>
          <w:rFonts w:hint="eastAsia"/>
          <w:bCs/>
          <w:color w:val="000000"/>
          <w:kern w:val="0"/>
          <w:szCs w:val="32"/>
        </w:rPr>
        <w:t>，</w:t>
      </w:r>
      <w:r w:rsidR="00597798" w:rsidRPr="00877E28">
        <w:rPr>
          <w:bCs/>
          <w:color w:val="000000"/>
          <w:kern w:val="0"/>
          <w:szCs w:val="32"/>
        </w:rPr>
        <w:t>并</w:t>
      </w:r>
      <w:r w:rsidRPr="00877E28">
        <w:rPr>
          <w:bCs/>
          <w:color w:val="000000"/>
          <w:kern w:val="0"/>
          <w:szCs w:val="32"/>
        </w:rPr>
        <w:t>组织评价主体在规定时间内进行评价，避免出现漏评、代评；同时，教学单位对本单位支撑评教业务的课程信息准确性负有审核责任，须认真核对维护排课、调停课、选课等基本信息，以确保参评信息完整准确。</w:t>
      </w:r>
    </w:p>
    <w:p w14:paraId="4A744F2A" w14:textId="77777777" w:rsidR="007D3D9B" w:rsidRPr="00877E28" w:rsidRDefault="006E6D80" w:rsidP="00C90237">
      <w:pPr>
        <w:ind w:firstLine="643"/>
        <w:jc w:val="both"/>
        <w:rPr>
          <w:bCs/>
          <w:color w:val="000000"/>
          <w:kern w:val="0"/>
          <w:szCs w:val="32"/>
        </w:rPr>
      </w:pPr>
      <w:r w:rsidRPr="00877E28">
        <w:rPr>
          <w:bCs/>
          <w:color w:val="000000"/>
          <w:kern w:val="0"/>
          <w:szCs w:val="32"/>
        </w:rPr>
        <w:t>本科生院</w:t>
      </w:r>
      <w:r w:rsidR="00F24DB7" w:rsidRPr="00877E28">
        <w:rPr>
          <w:bCs/>
          <w:color w:val="000000"/>
          <w:kern w:val="0"/>
          <w:szCs w:val="32"/>
        </w:rPr>
        <w:t>对教师教学质量评价工作负有统筹监管责任。</w:t>
      </w:r>
    </w:p>
    <w:p w14:paraId="6B0DE163" w14:textId="6D03B635" w:rsidR="007D3D9B" w:rsidRPr="00877E28" w:rsidRDefault="00F24DB7" w:rsidP="00C90237">
      <w:pPr>
        <w:ind w:firstLine="643"/>
        <w:jc w:val="both"/>
        <w:rPr>
          <w:bCs/>
          <w:color w:val="000000"/>
          <w:kern w:val="0"/>
          <w:szCs w:val="32"/>
        </w:rPr>
      </w:pPr>
      <w:r w:rsidRPr="00877E28">
        <w:rPr>
          <w:b/>
          <w:bCs/>
          <w:color w:val="000000"/>
          <w:kern w:val="0"/>
          <w:szCs w:val="32"/>
        </w:rPr>
        <w:t>第十六条</w:t>
      </w:r>
      <w:r w:rsidRPr="00877E28">
        <w:rPr>
          <w:b/>
          <w:bCs/>
          <w:color w:val="000000"/>
          <w:kern w:val="0"/>
          <w:szCs w:val="32"/>
        </w:rPr>
        <w:t xml:space="preserve"> </w:t>
      </w:r>
      <w:r w:rsidR="00C90237" w:rsidRPr="00877E28">
        <w:rPr>
          <w:b/>
          <w:bCs/>
          <w:color w:val="000000"/>
          <w:kern w:val="0"/>
          <w:szCs w:val="32"/>
        </w:rPr>
        <w:t xml:space="preserve"> </w:t>
      </w:r>
      <w:r w:rsidRPr="00877E28">
        <w:rPr>
          <w:bCs/>
          <w:color w:val="000000"/>
          <w:kern w:val="0"/>
          <w:szCs w:val="32"/>
        </w:rPr>
        <w:t>违反本办法规定，出现下列违规行为之一的，应当追究相关单位和人员</w:t>
      </w:r>
      <w:r w:rsidR="00F54082" w:rsidRPr="00877E28">
        <w:rPr>
          <w:rFonts w:hint="eastAsia"/>
          <w:bCs/>
          <w:color w:val="000000"/>
          <w:kern w:val="0"/>
          <w:szCs w:val="32"/>
        </w:rPr>
        <w:t>（含学生）</w:t>
      </w:r>
      <w:r w:rsidRPr="00877E28">
        <w:rPr>
          <w:bCs/>
          <w:color w:val="000000"/>
          <w:kern w:val="0"/>
          <w:szCs w:val="32"/>
        </w:rPr>
        <w:t>的责任：</w:t>
      </w:r>
    </w:p>
    <w:p w14:paraId="0E8C78B9" w14:textId="77777777" w:rsidR="007D3D9B" w:rsidRPr="00877E28" w:rsidRDefault="00F919B8" w:rsidP="00C90237">
      <w:pPr>
        <w:ind w:firstLine="643"/>
        <w:jc w:val="both"/>
        <w:rPr>
          <w:bCs/>
          <w:color w:val="000000"/>
          <w:kern w:val="0"/>
          <w:szCs w:val="32"/>
        </w:rPr>
      </w:pPr>
      <w:r w:rsidRPr="00877E28">
        <w:rPr>
          <w:bCs/>
          <w:color w:val="000000"/>
          <w:kern w:val="0"/>
          <w:szCs w:val="32"/>
        </w:rPr>
        <w:t>（一）串通弄虚作假、徇私舞弊</w:t>
      </w:r>
      <w:r w:rsidRPr="00877E28">
        <w:rPr>
          <w:rFonts w:hint="eastAsia"/>
          <w:bCs/>
          <w:color w:val="000000"/>
          <w:kern w:val="0"/>
          <w:szCs w:val="32"/>
        </w:rPr>
        <w:t>或</w:t>
      </w:r>
      <w:r w:rsidRPr="00877E28">
        <w:rPr>
          <w:bCs/>
          <w:color w:val="000000"/>
          <w:kern w:val="0"/>
          <w:szCs w:val="32"/>
        </w:rPr>
        <w:t>恶意评价的</w:t>
      </w:r>
      <w:r w:rsidR="00F24DB7" w:rsidRPr="00877E28">
        <w:rPr>
          <w:bCs/>
          <w:color w:val="000000"/>
          <w:kern w:val="0"/>
          <w:szCs w:val="32"/>
        </w:rPr>
        <w:t>；</w:t>
      </w:r>
    </w:p>
    <w:p w14:paraId="3DFFF818" w14:textId="77777777" w:rsidR="007D3D9B" w:rsidRPr="00877E28" w:rsidRDefault="00F24DB7" w:rsidP="00C90237">
      <w:pPr>
        <w:ind w:firstLine="643"/>
        <w:jc w:val="both"/>
        <w:rPr>
          <w:bCs/>
          <w:color w:val="000000"/>
          <w:kern w:val="0"/>
          <w:szCs w:val="32"/>
        </w:rPr>
      </w:pPr>
      <w:r w:rsidRPr="00877E28">
        <w:rPr>
          <w:bCs/>
          <w:color w:val="000000"/>
          <w:kern w:val="0"/>
          <w:szCs w:val="32"/>
        </w:rPr>
        <w:t>（二）违反工作程序的；</w:t>
      </w:r>
    </w:p>
    <w:p w14:paraId="1FDD94FA" w14:textId="77777777" w:rsidR="007D3D9B" w:rsidRPr="00877E28" w:rsidRDefault="00F24DB7" w:rsidP="00C90237">
      <w:pPr>
        <w:ind w:firstLine="643"/>
        <w:jc w:val="both"/>
        <w:rPr>
          <w:bCs/>
          <w:color w:val="000000"/>
          <w:kern w:val="0"/>
          <w:szCs w:val="32"/>
        </w:rPr>
      </w:pPr>
      <w:r w:rsidRPr="00877E28">
        <w:rPr>
          <w:bCs/>
          <w:color w:val="000000"/>
          <w:kern w:val="0"/>
          <w:szCs w:val="32"/>
        </w:rPr>
        <w:t>（三）玩忽职守未按工作时限或未按规定履行职责的；</w:t>
      </w:r>
    </w:p>
    <w:p w14:paraId="12A8EFA6" w14:textId="77777777" w:rsidR="007D3D9B" w:rsidRPr="00877E28" w:rsidRDefault="00F24DB7" w:rsidP="00C90237">
      <w:pPr>
        <w:ind w:firstLine="643"/>
        <w:jc w:val="both"/>
        <w:rPr>
          <w:bCs/>
          <w:color w:val="000000"/>
          <w:kern w:val="0"/>
          <w:szCs w:val="32"/>
        </w:rPr>
      </w:pPr>
      <w:r w:rsidRPr="00877E28">
        <w:rPr>
          <w:bCs/>
          <w:color w:val="000000"/>
          <w:kern w:val="0"/>
          <w:szCs w:val="32"/>
        </w:rPr>
        <w:lastRenderedPageBreak/>
        <w:t>（四）工作中收受他人财物或谋取其他不正当利益的；</w:t>
      </w:r>
    </w:p>
    <w:p w14:paraId="75FE68F3" w14:textId="77777777" w:rsidR="007D3D9B" w:rsidRPr="00877E28" w:rsidRDefault="00F24DB7" w:rsidP="00C90237">
      <w:pPr>
        <w:ind w:firstLine="643"/>
        <w:jc w:val="both"/>
        <w:rPr>
          <w:bCs/>
          <w:color w:val="000000"/>
          <w:kern w:val="0"/>
          <w:szCs w:val="32"/>
        </w:rPr>
      </w:pPr>
      <w:r w:rsidRPr="00877E28">
        <w:rPr>
          <w:bCs/>
          <w:color w:val="000000"/>
          <w:kern w:val="0"/>
          <w:szCs w:val="32"/>
        </w:rPr>
        <w:t>（五）存在其他违规行为的。</w:t>
      </w:r>
    </w:p>
    <w:p w14:paraId="3C0D3494" w14:textId="77777777" w:rsidR="007D3D9B" w:rsidRPr="00877E28" w:rsidRDefault="00F24DB7" w:rsidP="00C90237">
      <w:pPr>
        <w:ind w:firstLine="643"/>
        <w:jc w:val="both"/>
        <w:rPr>
          <w:bCs/>
          <w:color w:val="000000"/>
          <w:kern w:val="0"/>
          <w:szCs w:val="32"/>
        </w:rPr>
      </w:pPr>
      <w:r w:rsidRPr="00877E28">
        <w:rPr>
          <w:b/>
          <w:bCs/>
          <w:color w:val="000000"/>
          <w:kern w:val="0"/>
          <w:szCs w:val="32"/>
        </w:rPr>
        <w:t>第十七条</w:t>
      </w:r>
      <w:r w:rsidRPr="00877E28">
        <w:rPr>
          <w:bCs/>
          <w:color w:val="000000"/>
          <w:kern w:val="0"/>
          <w:szCs w:val="32"/>
        </w:rPr>
        <w:t xml:space="preserve"> </w:t>
      </w:r>
      <w:r w:rsidR="00C90237" w:rsidRPr="00877E28">
        <w:rPr>
          <w:bCs/>
          <w:color w:val="000000"/>
          <w:kern w:val="0"/>
          <w:szCs w:val="32"/>
        </w:rPr>
        <w:t xml:space="preserve"> </w:t>
      </w:r>
      <w:r w:rsidRPr="00877E28">
        <w:rPr>
          <w:bCs/>
          <w:color w:val="000000"/>
          <w:kern w:val="0"/>
          <w:szCs w:val="32"/>
        </w:rPr>
        <w:t>有第十六条所</w:t>
      </w:r>
      <w:proofErr w:type="gramStart"/>
      <w:r w:rsidRPr="00877E28">
        <w:rPr>
          <w:bCs/>
          <w:color w:val="000000"/>
          <w:kern w:val="0"/>
          <w:szCs w:val="32"/>
        </w:rPr>
        <w:t>列行</w:t>
      </w:r>
      <w:proofErr w:type="gramEnd"/>
      <w:r w:rsidRPr="00877E28">
        <w:rPr>
          <w:bCs/>
          <w:color w:val="000000"/>
          <w:kern w:val="0"/>
          <w:szCs w:val="32"/>
        </w:rPr>
        <w:t>为之一的，</w:t>
      </w:r>
      <w:r w:rsidR="006E6D80" w:rsidRPr="00877E28">
        <w:rPr>
          <w:bCs/>
          <w:color w:val="000000"/>
          <w:kern w:val="0"/>
          <w:szCs w:val="32"/>
        </w:rPr>
        <w:t>本科生院</w:t>
      </w:r>
      <w:r w:rsidRPr="00877E28">
        <w:rPr>
          <w:bCs/>
          <w:color w:val="000000"/>
          <w:kern w:val="0"/>
          <w:szCs w:val="32"/>
        </w:rPr>
        <w:t>与相关教学单位根据其行为的性质、情节及所造成后果的严重程度，采取以下措施：</w:t>
      </w:r>
    </w:p>
    <w:p w14:paraId="61A6E6CF" w14:textId="77777777" w:rsidR="007D3D9B" w:rsidRPr="00877E28" w:rsidRDefault="00F24DB7" w:rsidP="00C90237">
      <w:pPr>
        <w:ind w:firstLine="643"/>
        <w:jc w:val="both"/>
        <w:rPr>
          <w:bCs/>
          <w:color w:val="000000"/>
          <w:kern w:val="0"/>
          <w:szCs w:val="32"/>
        </w:rPr>
      </w:pPr>
      <w:r w:rsidRPr="00877E28">
        <w:rPr>
          <w:bCs/>
          <w:color w:val="000000"/>
          <w:kern w:val="0"/>
          <w:szCs w:val="32"/>
        </w:rPr>
        <w:t>（</w:t>
      </w:r>
      <w:r w:rsidR="008F04A8" w:rsidRPr="00877E28">
        <w:rPr>
          <w:rFonts w:hint="eastAsia"/>
          <w:bCs/>
          <w:color w:val="000000"/>
          <w:kern w:val="0"/>
          <w:szCs w:val="32"/>
        </w:rPr>
        <w:t>一</w:t>
      </w:r>
      <w:r w:rsidRPr="00877E28">
        <w:rPr>
          <w:bCs/>
          <w:color w:val="000000"/>
          <w:kern w:val="0"/>
          <w:szCs w:val="32"/>
        </w:rPr>
        <w:t>）批评教育；</w:t>
      </w:r>
    </w:p>
    <w:p w14:paraId="5AF17342" w14:textId="77777777" w:rsidR="007D3D9B" w:rsidRPr="00877E28" w:rsidRDefault="00F24DB7" w:rsidP="00C90237">
      <w:pPr>
        <w:ind w:firstLine="643"/>
        <w:jc w:val="both"/>
        <w:rPr>
          <w:bCs/>
          <w:color w:val="000000"/>
          <w:kern w:val="0"/>
          <w:szCs w:val="32"/>
        </w:rPr>
      </w:pPr>
      <w:r w:rsidRPr="00877E28">
        <w:rPr>
          <w:bCs/>
          <w:color w:val="000000"/>
          <w:kern w:val="0"/>
          <w:szCs w:val="32"/>
        </w:rPr>
        <w:t>（二）责令</w:t>
      </w:r>
      <w:proofErr w:type="gramStart"/>
      <w:r w:rsidRPr="00877E28">
        <w:rPr>
          <w:bCs/>
          <w:color w:val="000000"/>
          <w:kern w:val="0"/>
          <w:szCs w:val="32"/>
        </w:rPr>
        <w:t>作出</w:t>
      </w:r>
      <w:proofErr w:type="gramEnd"/>
      <w:r w:rsidRPr="00877E28">
        <w:rPr>
          <w:bCs/>
          <w:color w:val="000000"/>
          <w:kern w:val="0"/>
          <w:szCs w:val="32"/>
        </w:rPr>
        <w:t>书面检查；</w:t>
      </w:r>
    </w:p>
    <w:p w14:paraId="7BDF7F91" w14:textId="6090EB07" w:rsidR="007D3D9B" w:rsidRPr="00877E28" w:rsidRDefault="00F24DB7" w:rsidP="00C90237">
      <w:pPr>
        <w:ind w:firstLine="643"/>
        <w:jc w:val="both"/>
        <w:rPr>
          <w:bCs/>
          <w:color w:val="000000"/>
          <w:kern w:val="0"/>
          <w:szCs w:val="32"/>
        </w:rPr>
      </w:pPr>
      <w:r w:rsidRPr="00877E28">
        <w:rPr>
          <w:bCs/>
          <w:color w:val="000000"/>
          <w:kern w:val="0"/>
          <w:szCs w:val="32"/>
        </w:rPr>
        <w:t>（三）取消年度</w:t>
      </w:r>
      <w:r w:rsidR="00C9693B" w:rsidRPr="00877E28">
        <w:rPr>
          <w:rFonts w:hint="eastAsia"/>
          <w:bCs/>
          <w:color w:val="000000"/>
          <w:kern w:val="0"/>
          <w:szCs w:val="32"/>
        </w:rPr>
        <w:t>各类</w:t>
      </w:r>
      <w:r w:rsidR="00C9693B" w:rsidRPr="00877E28">
        <w:rPr>
          <w:bCs/>
          <w:color w:val="000000"/>
          <w:kern w:val="0"/>
          <w:szCs w:val="32"/>
        </w:rPr>
        <w:t>奖励和</w:t>
      </w:r>
      <w:r w:rsidRPr="00877E28">
        <w:rPr>
          <w:bCs/>
          <w:color w:val="000000"/>
          <w:kern w:val="0"/>
          <w:szCs w:val="32"/>
        </w:rPr>
        <w:t>教学评先评优资格；</w:t>
      </w:r>
    </w:p>
    <w:p w14:paraId="23102DA1" w14:textId="364AB392" w:rsidR="007D3D9B" w:rsidRPr="00877E28" w:rsidRDefault="00F24DB7" w:rsidP="00C90237">
      <w:pPr>
        <w:ind w:firstLine="643"/>
        <w:jc w:val="both"/>
        <w:rPr>
          <w:bCs/>
          <w:color w:val="000000"/>
          <w:kern w:val="0"/>
          <w:szCs w:val="32"/>
        </w:rPr>
      </w:pPr>
      <w:r w:rsidRPr="00877E28">
        <w:rPr>
          <w:bCs/>
          <w:color w:val="000000"/>
          <w:kern w:val="0"/>
          <w:szCs w:val="32"/>
        </w:rPr>
        <w:t>（</w:t>
      </w:r>
      <w:r w:rsidR="00C9693B" w:rsidRPr="00877E28">
        <w:rPr>
          <w:rFonts w:hint="eastAsia"/>
          <w:bCs/>
          <w:color w:val="000000"/>
          <w:kern w:val="0"/>
          <w:szCs w:val="32"/>
        </w:rPr>
        <w:t>四</w:t>
      </w:r>
      <w:r w:rsidRPr="00877E28">
        <w:rPr>
          <w:bCs/>
          <w:color w:val="000000"/>
          <w:kern w:val="0"/>
          <w:szCs w:val="32"/>
        </w:rPr>
        <w:t>）</w:t>
      </w:r>
      <w:r w:rsidR="00302AAC" w:rsidRPr="00877E28">
        <w:rPr>
          <w:rFonts w:hint="eastAsia"/>
          <w:bCs/>
          <w:color w:val="000000"/>
          <w:kern w:val="0"/>
          <w:szCs w:val="32"/>
        </w:rPr>
        <w:t>按照</w:t>
      </w:r>
      <w:r w:rsidRPr="00877E28">
        <w:rPr>
          <w:bCs/>
          <w:color w:val="000000"/>
          <w:kern w:val="0"/>
          <w:szCs w:val="32"/>
        </w:rPr>
        <w:t>法律、法规、规章和学校规定的其他处理措施。</w:t>
      </w:r>
    </w:p>
    <w:p w14:paraId="3EB32D7D" w14:textId="77777777" w:rsidR="007D3D9B" w:rsidRPr="00C90237" w:rsidRDefault="00F24DB7" w:rsidP="00C90237">
      <w:pPr>
        <w:ind w:firstLine="643"/>
        <w:jc w:val="both"/>
        <w:rPr>
          <w:bCs/>
          <w:color w:val="000000"/>
          <w:kern w:val="0"/>
          <w:szCs w:val="32"/>
        </w:rPr>
      </w:pPr>
      <w:r w:rsidRPr="00877E28">
        <w:rPr>
          <w:bCs/>
          <w:color w:val="000000"/>
          <w:kern w:val="0"/>
          <w:szCs w:val="32"/>
        </w:rPr>
        <w:t>以上措施可以单独适用或者合并适用。</w:t>
      </w:r>
    </w:p>
    <w:p w14:paraId="7AE4F07E" w14:textId="77777777" w:rsidR="007D3D9B" w:rsidRPr="00C90237" w:rsidRDefault="007D3D9B" w:rsidP="00C90237">
      <w:pPr>
        <w:jc w:val="both"/>
        <w:rPr>
          <w:b/>
          <w:szCs w:val="32"/>
        </w:rPr>
      </w:pPr>
    </w:p>
    <w:p w14:paraId="3BEB1B0B" w14:textId="77777777" w:rsidR="007D3D9B" w:rsidRPr="00C90237" w:rsidRDefault="00F24DB7" w:rsidP="00C90237">
      <w:pPr>
        <w:jc w:val="center"/>
        <w:rPr>
          <w:rFonts w:eastAsia="黑体"/>
          <w:szCs w:val="32"/>
        </w:rPr>
      </w:pPr>
      <w:r w:rsidRPr="00C90237">
        <w:rPr>
          <w:rFonts w:eastAsia="黑体"/>
          <w:szCs w:val="32"/>
        </w:rPr>
        <w:t>第六章</w:t>
      </w:r>
      <w:r w:rsidRPr="00C90237">
        <w:rPr>
          <w:rFonts w:eastAsia="黑体"/>
          <w:szCs w:val="32"/>
        </w:rPr>
        <w:t xml:space="preserve">  </w:t>
      </w:r>
      <w:r w:rsidRPr="00C90237">
        <w:rPr>
          <w:rFonts w:eastAsia="黑体"/>
          <w:szCs w:val="32"/>
        </w:rPr>
        <w:t>附则</w:t>
      </w:r>
    </w:p>
    <w:p w14:paraId="457945D8" w14:textId="77777777" w:rsidR="007D3D9B" w:rsidRPr="00C90237" w:rsidRDefault="00F24DB7" w:rsidP="00C90237">
      <w:pPr>
        <w:ind w:firstLineChars="200" w:firstLine="626"/>
        <w:jc w:val="both"/>
        <w:rPr>
          <w:szCs w:val="32"/>
        </w:rPr>
      </w:pPr>
      <w:r w:rsidRPr="00C90237">
        <w:rPr>
          <w:b/>
          <w:szCs w:val="32"/>
        </w:rPr>
        <w:t>第十八条</w:t>
      </w:r>
      <w:r w:rsidRPr="00C90237">
        <w:rPr>
          <w:b/>
          <w:szCs w:val="32"/>
        </w:rPr>
        <w:t xml:space="preserve"> </w:t>
      </w:r>
      <w:r w:rsidR="00C90237">
        <w:rPr>
          <w:b/>
          <w:szCs w:val="32"/>
        </w:rPr>
        <w:t xml:space="preserve"> </w:t>
      </w:r>
      <w:r w:rsidRPr="00C90237">
        <w:rPr>
          <w:szCs w:val="32"/>
        </w:rPr>
        <w:t>本办法由</w:t>
      </w:r>
      <w:r w:rsidR="006E6D80">
        <w:rPr>
          <w:szCs w:val="32"/>
        </w:rPr>
        <w:t>本科生院</w:t>
      </w:r>
      <w:r w:rsidRPr="00C90237">
        <w:rPr>
          <w:szCs w:val="32"/>
        </w:rPr>
        <w:t>负责解释。</w:t>
      </w:r>
    </w:p>
    <w:p w14:paraId="587948EF" w14:textId="77777777" w:rsidR="007C5FD0" w:rsidRDefault="007C5FD0" w:rsidP="006E6D80">
      <w:pPr>
        <w:ind w:firstLineChars="200" w:firstLine="624"/>
        <w:jc w:val="both"/>
        <w:rPr>
          <w:szCs w:val="32"/>
        </w:rPr>
      </w:pPr>
    </w:p>
    <w:p w14:paraId="3FEFCE05" w14:textId="77777777" w:rsidR="002920DF" w:rsidRDefault="002920DF" w:rsidP="006E6D80">
      <w:pPr>
        <w:ind w:firstLineChars="200" w:firstLine="624"/>
        <w:jc w:val="both"/>
        <w:rPr>
          <w:szCs w:val="32"/>
        </w:rPr>
      </w:pPr>
    </w:p>
    <w:p w14:paraId="6DBF5D72" w14:textId="77777777" w:rsidR="007C5FD0" w:rsidRDefault="007C5FD0" w:rsidP="006E6D80">
      <w:pPr>
        <w:ind w:firstLineChars="200" w:firstLine="624"/>
        <w:jc w:val="both"/>
        <w:rPr>
          <w:szCs w:val="32"/>
        </w:rPr>
      </w:pPr>
    </w:p>
    <w:p w14:paraId="6170D121" w14:textId="77777777" w:rsidR="007C5FD0" w:rsidRDefault="007C5FD0" w:rsidP="006A7D70">
      <w:pPr>
        <w:jc w:val="both"/>
        <w:rPr>
          <w:szCs w:val="32"/>
        </w:rPr>
      </w:pPr>
      <w:r>
        <w:rPr>
          <w:rFonts w:hint="eastAsia"/>
          <w:szCs w:val="32"/>
        </w:rPr>
        <w:t>附件</w:t>
      </w:r>
      <w:r>
        <w:rPr>
          <w:szCs w:val="32"/>
        </w:rPr>
        <w:t>：</w:t>
      </w:r>
      <w:r w:rsidRPr="007C5FD0">
        <w:rPr>
          <w:rFonts w:hint="eastAsia"/>
          <w:szCs w:val="32"/>
        </w:rPr>
        <w:t>学院教师教学质量评价实施办法</w:t>
      </w:r>
      <w:r>
        <w:rPr>
          <w:rFonts w:hint="eastAsia"/>
          <w:szCs w:val="32"/>
        </w:rPr>
        <w:t>（参考</w:t>
      </w:r>
      <w:r>
        <w:rPr>
          <w:szCs w:val="32"/>
        </w:rPr>
        <w:t>模板</w:t>
      </w:r>
      <w:r>
        <w:rPr>
          <w:rFonts w:hint="eastAsia"/>
          <w:szCs w:val="32"/>
        </w:rPr>
        <w:t>）</w:t>
      </w:r>
    </w:p>
    <w:p w14:paraId="4013BC6D" w14:textId="77777777" w:rsidR="006A7D70" w:rsidRDefault="006A7D70" w:rsidP="006E6D80">
      <w:pPr>
        <w:ind w:firstLineChars="200" w:firstLine="624"/>
        <w:jc w:val="both"/>
        <w:rPr>
          <w:szCs w:val="32"/>
        </w:rPr>
      </w:pPr>
    </w:p>
    <w:p w14:paraId="5030687B" w14:textId="77777777" w:rsidR="006A7D70" w:rsidRDefault="006A7D70" w:rsidP="006E6D80">
      <w:pPr>
        <w:ind w:firstLineChars="200" w:firstLine="624"/>
        <w:jc w:val="both"/>
        <w:rPr>
          <w:szCs w:val="32"/>
        </w:rPr>
      </w:pPr>
    </w:p>
    <w:p w14:paraId="6C250A14" w14:textId="77777777" w:rsidR="006A709E" w:rsidRDefault="006A709E" w:rsidP="006E6D80">
      <w:pPr>
        <w:ind w:firstLineChars="200" w:firstLine="624"/>
        <w:jc w:val="both"/>
        <w:rPr>
          <w:szCs w:val="32"/>
        </w:rPr>
      </w:pPr>
    </w:p>
    <w:p w14:paraId="64008179" w14:textId="77777777" w:rsidR="006A7D70" w:rsidRDefault="006A7D70" w:rsidP="006A7D70">
      <w:pPr>
        <w:jc w:val="center"/>
        <w:rPr>
          <w:b/>
        </w:rPr>
      </w:pPr>
      <w:r w:rsidRPr="002856E5">
        <w:rPr>
          <w:rFonts w:hint="eastAsia"/>
          <w:b/>
        </w:rPr>
        <w:t>X</w:t>
      </w:r>
      <w:r w:rsidRPr="002856E5">
        <w:rPr>
          <w:b/>
        </w:rPr>
        <w:t>XXX</w:t>
      </w:r>
      <w:r w:rsidRPr="002856E5">
        <w:rPr>
          <w:rFonts w:hint="eastAsia"/>
          <w:b/>
        </w:rPr>
        <w:t>学院教师教学质量评价实施办法</w:t>
      </w:r>
    </w:p>
    <w:p w14:paraId="0273E17E" w14:textId="77777777" w:rsidR="006A709E" w:rsidRPr="002856E5" w:rsidRDefault="006A709E" w:rsidP="006A7D70">
      <w:pPr>
        <w:jc w:val="center"/>
        <w:rPr>
          <w:b/>
        </w:rPr>
      </w:pPr>
    </w:p>
    <w:p w14:paraId="329E4CC8" w14:textId="77777777" w:rsidR="006A7D70" w:rsidRDefault="006A7D70" w:rsidP="006A7D70">
      <w:pPr>
        <w:jc w:val="center"/>
      </w:pPr>
      <w:r>
        <w:rPr>
          <w:rFonts w:hint="eastAsia"/>
        </w:rPr>
        <w:t>【参考</w:t>
      </w:r>
      <w:r>
        <w:t>模板</w:t>
      </w:r>
      <w:r>
        <w:rPr>
          <w:rFonts w:hint="eastAsia"/>
        </w:rPr>
        <w:t>】</w:t>
      </w:r>
    </w:p>
    <w:p w14:paraId="7DF45C5D" w14:textId="77777777" w:rsidR="006A709E" w:rsidRDefault="006A709E" w:rsidP="006A7D70">
      <w:pPr>
        <w:jc w:val="center"/>
      </w:pPr>
    </w:p>
    <w:p w14:paraId="2288461C" w14:textId="77777777" w:rsidR="006A7D70" w:rsidRDefault="006A7D70" w:rsidP="006C7977">
      <w:pPr>
        <w:ind w:firstLineChars="200" w:firstLine="624"/>
        <w:jc w:val="both"/>
      </w:pPr>
      <w:r>
        <w:rPr>
          <w:rFonts w:hint="eastAsia"/>
        </w:rPr>
        <w:t>根据《</w:t>
      </w:r>
      <w:r w:rsidRPr="002856E5">
        <w:rPr>
          <w:rFonts w:hint="eastAsia"/>
        </w:rPr>
        <w:t>华南农业大学教师教学质量评价办法</w:t>
      </w:r>
      <w:r>
        <w:rPr>
          <w:rFonts w:hint="eastAsia"/>
        </w:rPr>
        <w:t>》文件</w:t>
      </w:r>
      <w:r>
        <w:t>要求，</w:t>
      </w:r>
      <w:r>
        <w:rPr>
          <w:rFonts w:hint="eastAsia"/>
        </w:rPr>
        <w:t>为有效调动教师从事教学的积极性和主动性，充分发挥教学质量监控对教学改革的促进作用，切实提高教学质量和教学管理水平，促进学院教学管理的科学化、规范化和制度化，保障人才培养目标的实现，根据我院实际情况，制定本办法。</w:t>
      </w:r>
    </w:p>
    <w:p w14:paraId="60F6706B" w14:textId="77777777" w:rsidR="006A7D70" w:rsidRDefault="006A7D70" w:rsidP="006C7977">
      <w:pPr>
        <w:jc w:val="both"/>
      </w:pPr>
    </w:p>
    <w:p w14:paraId="6943A750" w14:textId="77777777" w:rsidR="006A7D70" w:rsidRDefault="006A7D70" w:rsidP="006C7977">
      <w:pPr>
        <w:jc w:val="both"/>
      </w:pPr>
      <w:r>
        <w:rPr>
          <w:rFonts w:hint="eastAsia"/>
        </w:rPr>
        <w:t>一、教学质量评价的目标</w:t>
      </w:r>
    </w:p>
    <w:p w14:paraId="63769E39" w14:textId="77777777" w:rsidR="006A7D70" w:rsidRDefault="006A7D70" w:rsidP="006C7977">
      <w:pPr>
        <w:ind w:firstLineChars="200" w:firstLine="624"/>
        <w:jc w:val="both"/>
      </w:pPr>
      <w:r>
        <w:rPr>
          <w:rFonts w:hint="eastAsia"/>
        </w:rPr>
        <w:t>对教师的教学水平和授课效果给予全面、客观、准确的评估，使教师获得反馈信息，不断改进教学内容、方式及方法；通过教学质量评价的导向和激励作用，调动教师教学工作的积极性、创造性；促进教学改革，加强教学建设，提高教学质量。</w:t>
      </w:r>
    </w:p>
    <w:p w14:paraId="58A0DBB4" w14:textId="77777777" w:rsidR="006A7D70" w:rsidRDefault="006A7D70" w:rsidP="006C7977">
      <w:pPr>
        <w:jc w:val="both"/>
      </w:pPr>
    </w:p>
    <w:p w14:paraId="2E1970EB" w14:textId="77777777" w:rsidR="006A7D70" w:rsidRDefault="006A7D70" w:rsidP="006C7977">
      <w:pPr>
        <w:jc w:val="both"/>
      </w:pPr>
      <w:r>
        <w:rPr>
          <w:rFonts w:hint="eastAsia"/>
        </w:rPr>
        <w:t>二、教学质量评价的基本原则</w:t>
      </w:r>
    </w:p>
    <w:p w14:paraId="210DA9C3" w14:textId="77777777" w:rsidR="006A7D70" w:rsidRDefault="006A7D70" w:rsidP="006C7977">
      <w:pPr>
        <w:ind w:firstLineChars="200" w:firstLine="624"/>
        <w:jc w:val="both"/>
      </w:pPr>
      <w:r>
        <w:rPr>
          <w:rFonts w:hint="eastAsia"/>
        </w:rPr>
        <w:t>对教师教学质量的评价，遵循教育教学规律，结合我院实际情况，坚持形成性评价与终结性评价相结合的原则；坚持公开、公平、公正评价的原则；坚持按不同学科分类指导的原则；坚持定量与定性相结合的原则；坚持学生、同行和教学督导共同评价的原则；坚持激励和引导相结合的原则，促进教师教学水平不断提高。</w:t>
      </w:r>
    </w:p>
    <w:p w14:paraId="24364EC5" w14:textId="77777777" w:rsidR="006A7D70" w:rsidRDefault="006A7D70" w:rsidP="006C7977">
      <w:pPr>
        <w:jc w:val="both"/>
      </w:pPr>
    </w:p>
    <w:p w14:paraId="5278A67E" w14:textId="77777777" w:rsidR="006A7D70" w:rsidRDefault="006A7D70" w:rsidP="006C7977">
      <w:pPr>
        <w:jc w:val="both"/>
      </w:pPr>
      <w:r>
        <w:rPr>
          <w:rFonts w:hint="eastAsia"/>
        </w:rPr>
        <w:t>三、教学质量评价的对象</w:t>
      </w:r>
    </w:p>
    <w:p w14:paraId="79982230" w14:textId="77777777" w:rsidR="006A7D70" w:rsidRDefault="006A7D70" w:rsidP="006C7977">
      <w:pPr>
        <w:ind w:firstLineChars="200" w:firstLine="624"/>
        <w:jc w:val="both"/>
      </w:pPr>
      <w:r>
        <w:rPr>
          <w:rFonts w:hint="eastAsia"/>
        </w:rPr>
        <w:t>以学期为单位，以课堂教学和实践教学环节为对象，对承担</w:t>
      </w:r>
      <w:r>
        <w:rPr>
          <w:rFonts w:hint="eastAsia"/>
        </w:rPr>
        <w:lastRenderedPageBreak/>
        <w:t>教学任务的全体教师进行综合评价。</w:t>
      </w:r>
    </w:p>
    <w:p w14:paraId="5C647349" w14:textId="77777777" w:rsidR="006A7D70" w:rsidRDefault="006A7D70" w:rsidP="006C7977">
      <w:pPr>
        <w:jc w:val="both"/>
      </w:pPr>
    </w:p>
    <w:p w14:paraId="14A7AE6F" w14:textId="77777777" w:rsidR="006A7D70" w:rsidRDefault="006A7D70" w:rsidP="006C7977">
      <w:pPr>
        <w:jc w:val="both"/>
      </w:pPr>
      <w:r>
        <w:rPr>
          <w:rFonts w:hint="eastAsia"/>
        </w:rPr>
        <w:t>四、教学质量评价的内容</w:t>
      </w:r>
    </w:p>
    <w:p w14:paraId="7FDB95E9" w14:textId="5598E617" w:rsidR="006A7D70" w:rsidRDefault="006A7D70" w:rsidP="006C7977">
      <w:pPr>
        <w:ind w:firstLineChars="200" w:firstLine="624"/>
        <w:jc w:val="both"/>
      </w:pPr>
      <w:r>
        <w:rPr>
          <w:rFonts w:hint="eastAsia"/>
        </w:rPr>
        <w:t>教师教学质量评价主要针对理论教学和实践教学环节，从教学态度、教学过程、</w:t>
      </w:r>
      <w:r w:rsidR="0041612E">
        <w:rPr>
          <w:rFonts w:hint="eastAsia"/>
        </w:rPr>
        <w:t>教学内容、</w:t>
      </w:r>
      <w:r>
        <w:rPr>
          <w:rFonts w:hint="eastAsia"/>
        </w:rPr>
        <w:t>教学方法</w:t>
      </w:r>
      <w:r w:rsidR="00DB0D98">
        <w:rPr>
          <w:rFonts w:hint="eastAsia"/>
        </w:rPr>
        <w:t>、</w:t>
      </w:r>
      <w:r>
        <w:rPr>
          <w:rFonts w:hint="eastAsia"/>
        </w:rPr>
        <w:t>教学效果</w:t>
      </w:r>
      <w:r w:rsidR="00DB0D98">
        <w:rPr>
          <w:rFonts w:hint="eastAsia"/>
        </w:rPr>
        <w:t>和学生学习效果</w:t>
      </w:r>
      <w:r>
        <w:rPr>
          <w:rFonts w:hint="eastAsia"/>
        </w:rPr>
        <w:t>等</w:t>
      </w:r>
      <w:r w:rsidR="00DB0D98">
        <w:t>六</w:t>
      </w:r>
      <w:r>
        <w:rPr>
          <w:rFonts w:hint="eastAsia"/>
        </w:rPr>
        <w:t>个方面进行评价。课堂教学主要包括：备课、课堂讲授、辅导答疑、批改作业、课程考核等。</w:t>
      </w:r>
    </w:p>
    <w:p w14:paraId="261317B0" w14:textId="77777777" w:rsidR="006A7D70" w:rsidRDefault="006A7D70" w:rsidP="006C7977">
      <w:pPr>
        <w:jc w:val="both"/>
      </w:pPr>
    </w:p>
    <w:p w14:paraId="45808125" w14:textId="77777777" w:rsidR="006A7D70" w:rsidRDefault="006A7D70" w:rsidP="006C7977">
      <w:pPr>
        <w:jc w:val="both"/>
      </w:pPr>
      <w:r>
        <w:rPr>
          <w:rFonts w:hint="eastAsia"/>
        </w:rPr>
        <w:t>五、教学质量评价的组织机构与职能</w:t>
      </w:r>
    </w:p>
    <w:p w14:paraId="6DE749D9" w14:textId="77777777" w:rsidR="006A7D70" w:rsidRDefault="006A7D70" w:rsidP="006C7977">
      <w:pPr>
        <w:ind w:firstLineChars="200" w:firstLine="624"/>
        <w:jc w:val="both"/>
      </w:pPr>
      <w:r>
        <w:rPr>
          <w:rFonts w:hint="eastAsia"/>
        </w:rPr>
        <w:t>形成以学院为主导，教研室为实施主体，教师与学生共同参与的三级教学质量评价体系。</w:t>
      </w:r>
    </w:p>
    <w:p w14:paraId="5D08E8C4" w14:textId="77777777" w:rsidR="006A7D70" w:rsidRDefault="006A7D70" w:rsidP="006C7977">
      <w:pPr>
        <w:jc w:val="both"/>
      </w:pPr>
      <w:r>
        <w:rPr>
          <w:rFonts w:hint="eastAsia"/>
        </w:rPr>
        <w:t>（一）设立教学</w:t>
      </w:r>
      <w:r>
        <w:t>质量评价</w:t>
      </w:r>
      <w:r>
        <w:rPr>
          <w:rFonts w:hint="eastAsia"/>
        </w:rPr>
        <w:t>办公室（下</w:t>
      </w:r>
      <w:r>
        <w:t>简称</w:t>
      </w:r>
      <w:r>
        <w:t>“</w:t>
      </w:r>
      <w:r>
        <w:rPr>
          <w:rFonts w:hint="eastAsia"/>
        </w:rPr>
        <w:t>教评</w:t>
      </w:r>
      <w:r>
        <w:t>办</w:t>
      </w:r>
      <w:r>
        <w:t>”</w:t>
      </w:r>
      <w:r>
        <w:rPr>
          <w:rFonts w:hint="eastAsia"/>
        </w:rPr>
        <w:t>）</w:t>
      </w:r>
    </w:p>
    <w:p w14:paraId="39D68670" w14:textId="77777777" w:rsidR="006A7D70" w:rsidRDefault="006A7D70" w:rsidP="006C7977">
      <w:pPr>
        <w:ind w:firstLineChars="200" w:firstLine="624"/>
        <w:jc w:val="both"/>
      </w:pPr>
      <w:r>
        <w:rPr>
          <w:rFonts w:hint="eastAsia"/>
        </w:rPr>
        <w:t>负责具体工作如下：</w:t>
      </w:r>
    </w:p>
    <w:p w14:paraId="75F04B5A" w14:textId="77777777" w:rsidR="006A7D70" w:rsidRDefault="006A7D70" w:rsidP="006C7977">
      <w:pPr>
        <w:ind w:firstLineChars="200" w:firstLine="624"/>
        <w:jc w:val="both"/>
      </w:pPr>
      <w:r>
        <w:t>1.</w:t>
      </w:r>
      <w:r>
        <w:t>在贯彻、落实学校教学质量评价的前提下，建立和健全学院教学质量评价组织体系；</w:t>
      </w:r>
    </w:p>
    <w:p w14:paraId="1E87C5A4" w14:textId="77777777" w:rsidR="006A7D70" w:rsidRDefault="006A7D70" w:rsidP="006C7977">
      <w:pPr>
        <w:ind w:firstLineChars="200" w:firstLine="624"/>
        <w:jc w:val="both"/>
      </w:pPr>
      <w:r>
        <w:t>2.</w:t>
      </w:r>
      <w:r>
        <w:t>制订学院教学质量评价工作计划；</w:t>
      </w:r>
    </w:p>
    <w:p w14:paraId="59B5E77D" w14:textId="77777777" w:rsidR="006A7D70" w:rsidRDefault="006A7D70" w:rsidP="006C7977">
      <w:pPr>
        <w:ind w:firstLineChars="200" w:firstLine="624"/>
        <w:jc w:val="both"/>
      </w:pPr>
      <w:r>
        <w:t>3.</w:t>
      </w:r>
      <w:r>
        <w:t>组织学院所属教研室开展教学检查、评估、督导和反馈等工作；</w:t>
      </w:r>
    </w:p>
    <w:p w14:paraId="327E881E" w14:textId="77777777" w:rsidR="006A7D70" w:rsidRDefault="006A7D70" w:rsidP="006C7977">
      <w:pPr>
        <w:ind w:firstLineChars="200" w:firstLine="624"/>
        <w:jc w:val="both"/>
      </w:pPr>
      <w:r>
        <w:t>4.</w:t>
      </w:r>
      <w:r>
        <w:t>指导、督促教研室落实教学</w:t>
      </w:r>
      <w:r>
        <w:rPr>
          <w:rFonts w:hint="eastAsia"/>
        </w:rPr>
        <w:t>活动，</w:t>
      </w:r>
      <w:r>
        <w:t>如集体备课、预试讲、听课和教研活动；</w:t>
      </w:r>
    </w:p>
    <w:p w14:paraId="3B38BB58" w14:textId="77777777" w:rsidR="006A7D70" w:rsidRDefault="006A7D70" w:rsidP="006C7977">
      <w:pPr>
        <w:ind w:firstLineChars="200" w:firstLine="624"/>
        <w:jc w:val="both"/>
      </w:pPr>
      <w:r>
        <w:t>5.</w:t>
      </w:r>
      <w:r>
        <w:t>规范教学档案管理；</w:t>
      </w:r>
    </w:p>
    <w:p w14:paraId="0A77EDA6" w14:textId="77777777" w:rsidR="006A7D70" w:rsidRDefault="006A7D70" w:rsidP="006C7977">
      <w:pPr>
        <w:ind w:firstLineChars="200" w:firstLine="624"/>
        <w:jc w:val="both"/>
      </w:pPr>
      <w:r>
        <w:t>6.</w:t>
      </w:r>
      <w:r>
        <w:t>组织各类教师、学生座谈会，对任课教师进行教学质量评价；</w:t>
      </w:r>
    </w:p>
    <w:p w14:paraId="35E4A224" w14:textId="77777777" w:rsidR="006A7D70" w:rsidRDefault="006A7D70" w:rsidP="006C7977">
      <w:pPr>
        <w:ind w:firstLineChars="200" w:firstLine="624"/>
        <w:jc w:val="both"/>
      </w:pPr>
      <w:r>
        <w:lastRenderedPageBreak/>
        <w:t>7.</w:t>
      </w:r>
      <w:r>
        <w:t>做好教学质量信息的汇总、统计、分析、备案、上报、反馈和总结等工作；</w:t>
      </w:r>
    </w:p>
    <w:p w14:paraId="1F2D18B2" w14:textId="77777777" w:rsidR="006A7D70" w:rsidRDefault="006A7D70" w:rsidP="006C7977">
      <w:pPr>
        <w:ind w:firstLineChars="200" w:firstLine="624"/>
        <w:jc w:val="both"/>
      </w:pPr>
      <w:r>
        <w:t>8.</w:t>
      </w:r>
      <w:r>
        <w:t>建立并完善学院教学质量奖惩制度。</w:t>
      </w:r>
    </w:p>
    <w:p w14:paraId="2019216F" w14:textId="77777777" w:rsidR="006A7D70" w:rsidRDefault="006A7D70" w:rsidP="006C7977">
      <w:pPr>
        <w:jc w:val="both"/>
      </w:pPr>
    </w:p>
    <w:p w14:paraId="7F245EB6" w14:textId="77777777" w:rsidR="006A7D70" w:rsidRDefault="006A7D70" w:rsidP="006C7977">
      <w:pPr>
        <w:jc w:val="both"/>
      </w:pPr>
      <w:r>
        <w:rPr>
          <w:rFonts w:hint="eastAsia"/>
        </w:rPr>
        <w:t>（二）学院教学督导组</w:t>
      </w:r>
    </w:p>
    <w:p w14:paraId="31525F95" w14:textId="77777777" w:rsidR="006A7D70" w:rsidRDefault="006A7D70" w:rsidP="006C7977">
      <w:pPr>
        <w:ind w:firstLineChars="200" w:firstLine="624"/>
        <w:jc w:val="both"/>
      </w:pPr>
      <w:r>
        <w:rPr>
          <w:rFonts w:hint="eastAsia"/>
        </w:rPr>
        <w:t>教学督导由</w:t>
      </w:r>
      <w:r>
        <w:t>学院督导员组成，</w:t>
      </w:r>
      <w:r>
        <w:rPr>
          <w:rFonts w:hint="eastAsia"/>
        </w:rPr>
        <w:t>组负责对全院的教学秩序、教学过程、教学工作状态和教学质量进行监督、检查、评估、反馈和指导。教学督导组</w:t>
      </w:r>
      <w:proofErr w:type="gramStart"/>
      <w:r>
        <w:rPr>
          <w:rFonts w:hint="eastAsia"/>
        </w:rPr>
        <w:t>配合教</w:t>
      </w:r>
      <w:r w:rsidR="00ED0576">
        <w:rPr>
          <w:rFonts w:hint="eastAsia"/>
        </w:rPr>
        <w:t>评</w:t>
      </w:r>
      <w:r>
        <w:rPr>
          <w:rFonts w:hint="eastAsia"/>
        </w:rPr>
        <w:t>办</w:t>
      </w:r>
      <w:proofErr w:type="gramEnd"/>
      <w:r>
        <w:rPr>
          <w:rFonts w:hint="eastAsia"/>
        </w:rPr>
        <w:t>，相对独立地开展各项督导工作。</w:t>
      </w:r>
    </w:p>
    <w:p w14:paraId="4029AD86" w14:textId="77777777" w:rsidR="006A7D70" w:rsidRDefault="006A7D70" w:rsidP="006C7977">
      <w:pPr>
        <w:jc w:val="both"/>
      </w:pPr>
    </w:p>
    <w:p w14:paraId="19F2B1B8" w14:textId="77777777" w:rsidR="006A7D70" w:rsidRDefault="006A7D70" w:rsidP="006C7977">
      <w:pPr>
        <w:jc w:val="both"/>
      </w:pPr>
      <w:r>
        <w:rPr>
          <w:rFonts w:hint="eastAsia"/>
        </w:rPr>
        <w:t>（三）教研室教学督导与教学质量评价</w:t>
      </w:r>
    </w:p>
    <w:p w14:paraId="0E9890A0" w14:textId="77777777" w:rsidR="006A7D70" w:rsidRDefault="006A7D70" w:rsidP="006C7977">
      <w:pPr>
        <w:ind w:firstLineChars="200" w:firstLine="624"/>
        <w:jc w:val="both"/>
      </w:pPr>
      <w:r>
        <w:t>1.</w:t>
      </w:r>
      <w:r>
        <w:t>各教研室要组织开展教学督导和教学质量评价；</w:t>
      </w:r>
    </w:p>
    <w:p w14:paraId="0DF1071F" w14:textId="77777777" w:rsidR="006A7D70" w:rsidRDefault="006A7D70" w:rsidP="006C7977">
      <w:pPr>
        <w:ind w:firstLineChars="200" w:firstLine="624"/>
        <w:jc w:val="both"/>
      </w:pPr>
      <w:r>
        <w:t>2.</w:t>
      </w:r>
      <w:r>
        <w:t>督促、检查教师教学任务的执行过程与完成情况；</w:t>
      </w:r>
    </w:p>
    <w:p w14:paraId="72AADE31" w14:textId="77777777" w:rsidR="006A7D70" w:rsidRDefault="006A7D70" w:rsidP="006C7977">
      <w:pPr>
        <w:ind w:firstLineChars="200" w:firstLine="624"/>
        <w:jc w:val="both"/>
      </w:pPr>
      <w:r>
        <w:t>3.</w:t>
      </w:r>
      <w:r>
        <w:t>严格落实教学四项制度；</w:t>
      </w:r>
    </w:p>
    <w:p w14:paraId="201AE4E8" w14:textId="77777777" w:rsidR="006A7D70" w:rsidRDefault="006A7D70" w:rsidP="006C7977">
      <w:pPr>
        <w:ind w:firstLineChars="200" w:firstLine="624"/>
        <w:jc w:val="both"/>
      </w:pPr>
      <w:r>
        <w:t>4.</w:t>
      </w:r>
      <w:r>
        <w:t>规范教学档案管理；</w:t>
      </w:r>
    </w:p>
    <w:p w14:paraId="42CC495C" w14:textId="77777777" w:rsidR="006A7D70" w:rsidRDefault="006A7D70" w:rsidP="006C7977">
      <w:pPr>
        <w:ind w:firstLineChars="200" w:firstLine="624"/>
        <w:jc w:val="both"/>
      </w:pPr>
      <w:r>
        <w:t>5.</w:t>
      </w:r>
      <w:r>
        <w:t>负责对出考题教师进行资格审查，组织实施出题、试卷印刷、考试、阅卷、成绩上报及试卷分析；</w:t>
      </w:r>
    </w:p>
    <w:p w14:paraId="3227274A" w14:textId="77777777" w:rsidR="006A7D70" w:rsidRDefault="006A7D70" w:rsidP="006C7977">
      <w:pPr>
        <w:ind w:firstLineChars="200" w:firstLine="624"/>
        <w:jc w:val="both"/>
      </w:pPr>
      <w:r>
        <w:t>6.</w:t>
      </w:r>
      <w:r>
        <w:t>负责教师教学工作量的统计和审核；</w:t>
      </w:r>
    </w:p>
    <w:p w14:paraId="231B05B2" w14:textId="77777777" w:rsidR="006A7D70" w:rsidRDefault="006A7D70" w:rsidP="006C7977">
      <w:pPr>
        <w:ind w:firstLineChars="200" w:firstLine="624"/>
        <w:jc w:val="both"/>
      </w:pPr>
      <w:r>
        <w:t>7.</w:t>
      </w:r>
      <w:r>
        <w:t>做好教学质量信息的汇总、统计、分析、备案、上报、反馈和总结等工作。</w:t>
      </w:r>
    </w:p>
    <w:p w14:paraId="5EB63FE6" w14:textId="77777777" w:rsidR="006A7D70" w:rsidRDefault="006A7D70" w:rsidP="006C7977">
      <w:pPr>
        <w:jc w:val="both"/>
      </w:pPr>
    </w:p>
    <w:p w14:paraId="10BE4A47" w14:textId="77777777" w:rsidR="006A7D70" w:rsidRDefault="006A7D70" w:rsidP="006C7977">
      <w:pPr>
        <w:jc w:val="both"/>
      </w:pPr>
      <w:r>
        <w:rPr>
          <w:rFonts w:hint="eastAsia"/>
        </w:rPr>
        <w:t>六、教学质量评价的实施与管理</w:t>
      </w:r>
    </w:p>
    <w:p w14:paraId="6F343299" w14:textId="77777777" w:rsidR="006A7D70" w:rsidRDefault="006A7D70" w:rsidP="006C7977">
      <w:pPr>
        <w:jc w:val="both"/>
      </w:pPr>
      <w:r>
        <w:rPr>
          <w:rFonts w:hint="eastAsia"/>
        </w:rPr>
        <w:t>（一）教学评价方式</w:t>
      </w:r>
    </w:p>
    <w:p w14:paraId="40860940" w14:textId="77777777" w:rsidR="006A7D70" w:rsidRDefault="006A7D70" w:rsidP="006C7977">
      <w:pPr>
        <w:jc w:val="both"/>
      </w:pPr>
      <w:r>
        <w:t>1.</w:t>
      </w:r>
      <w:r>
        <w:t>学院教学质量评价</w:t>
      </w:r>
    </w:p>
    <w:p w14:paraId="711DA4DA" w14:textId="77777777" w:rsidR="006A7D70" w:rsidRDefault="006A7D70" w:rsidP="006C7977">
      <w:pPr>
        <w:ind w:firstLineChars="200" w:firstLine="624"/>
        <w:jc w:val="both"/>
      </w:pPr>
      <w:r>
        <w:rPr>
          <w:rFonts w:hint="eastAsia"/>
        </w:rPr>
        <w:lastRenderedPageBreak/>
        <w:t>学院成立由部门领导、督导组、同行教师等组成的教学督导组，对学院任课教师进行考评，综合评价结果上报本科生院质量管理科。</w:t>
      </w:r>
    </w:p>
    <w:p w14:paraId="194A3FC6" w14:textId="77777777" w:rsidR="006A7D70" w:rsidRDefault="006A7D70" w:rsidP="006C7977">
      <w:pPr>
        <w:jc w:val="both"/>
      </w:pPr>
      <w:r>
        <w:t>2.</w:t>
      </w:r>
      <w:r>
        <w:t>学生评教</w:t>
      </w:r>
    </w:p>
    <w:p w14:paraId="507D5D14" w14:textId="77777777" w:rsidR="006A7D70" w:rsidRDefault="006A7D70" w:rsidP="006C7977">
      <w:pPr>
        <w:ind w:firstLineChars="200" w:firstLine="624"/>
        <w:jc w:val="both"/>
      </w:pPr>
      <w:r>
        <w:rPr>
          <w:rFonts w:hint="eastAsia"/>
        </w:rPr>
        <w:t>学生评教由学院按照学校有关规定和要求组织实施。学院要对学生进行宣传和组织，使学生了解评价的目的和意义，认真客观地对待教师教学评价工作，确保公平和公正地进行评教。</w:t>
      </w:r>
    </w:p>
    <w:p w14:paraId="7468B369" w14:textId="77777777" w:rsidR="0082370E" w:rsidRDefault="006A7D70" w:rsidP="006C7977">
      <w:pPr>
        <w:jc w:val="both"/>
      </w:pPr>
      <w:r>
        <w:rPr>
          <w:rFonts w:hint="eastAsia"/>
        </w:rPr>
        <w:t>（二）评价结果计算</w:t>
      </w:r>
    </w:p>
    <w:p w14:paraId="6FB7B99B" w14:textId="77777777" w:rsidR="006A7D70" w:rsidRDefault="0082370E" w:rsidP="006C7977">
      <w:pPr>
        <w:jc w:val="both"/>
      </w:pPr>
      <w:r>
        <w:rPr>
          <w:rFonts w:hint="eastAsia"/>
        </w:rPr>
        <w:t>（</w:t>
      </w:r>
      <w:r w:rsidRPr="0082370E">
        <w:rPr>
          <w:rFonts w:hint="eastAsia"/>
          <w:highlight w:val="yellow"/>
        </w:rPr>
        <w:t>注意</w:t>
      </w:r>
      <w:r w:rsidRPr="0082370E">
        <w:rPr>
          <w:highlight w:val="yellow"/>
        </w:rPr>
        <w:t>：</w:t>
      </w:r>
      <w:r w:rsidRPr="0082370E">
        <w:rPr>
          <w:rFonts w:hint="eastAsia"/>
          <w:highlight w:val="yellow"/>
        </w:rPr>
        <w:t>此处仅供学院参考，</w:t>
      </w:r>
      <w:r w:rsidRPr="0082370E">
        <w:rPr>
          <w:highlight w:val="yellow"/>
        </w:rPr>
        <w:t>各学院可根据自身情况制订</w:t>
      </w:r>
      <w:r>
        <w:rPr>
          <w:rFonts w:hint="eastAsia"/>
        </w:rPr>
        <w:t>）</w:t>
      </w:r>
    </w:p>
    <w:p w14:paraId="76584FE3" w14:textId="77777777" w:rsidR="006A7D70" w:rsidRDefault="006A7D70" w:rsidP="006C7977">
      <w:pPr>
        <w:ind w:firstLineChars="200" w:firstLine="624"/>
        <w:jc w:val="both"/>
      </w:pPr>
      <w:r>
        <w:t>1.</w:t>
      </w:r>
      <w:r>
        <w:t>评估权重：</w:t>
      </w:r>
      <w:r>
        <w:rPr>
          <w:rFonts w:hint="eastAsia"/>
        </w:rPr>
        <w:t>督导</w:t>
      </w:r>
      <w:r>
        <w:rPr>
          <w:rFonts w:hint="eastAsia"/>
        </w:rPr>
        <w:t>/</w:t>
      </w:r>
      <w:r>
        <w:t>同行评估、管理人员（包括学院领导，学院教学管理人员）评估结果的权重比例为</w:t>
      </w:r>
      <w:r>
        <w:t>7:3</w:t>
      </w:r>
      <w:r>
        <w:t>。</w:t>
      </w:r>
    </w:p>
    <w:p w14:paraId="34FDBCEA" w14:textId="77777777" w:rsidR="006A7D70" w:rsidRDefault="006A7D70" w:rsidP="006C7977">
      <w:pPr>
        <w:ind w:firstLineChars="200" w:firstLine="624"/>
        <w:jc w:val="both"/>
      </w:pPr>
      <w:r>
        <w:t>2.</w:t>
      </w:r>
      <w:r>
        <w:t>计算方法：</w:t>
      </w:r>
      <w:r>
        <w:t>Y =0.7X1+0.3X2</w:t>
      </w:r>
      <w:r>
        <w:t>（</w:t>
      </w:r>
      <w:r>
        <w:t>Y</w:t>
      </w:r>
      <w:r>
        <w:t>：教师教学质量的综合评分，</w:t>
      </w:r>
      <w:r>
        <w:t xml:space="preserve">X1 </w:t>
      </w:r>
      <w:r>
        <w:t>：</w:t>
      </w:r>
      <w:r>
        <w:rPr>
          <w:rFonts w:hint="eastAsia"/>
        </w:rPr>
        <w:t>督导</w:t>
      </w:r>
      <w:r>
        <w:t>评估</w:t>
      </w:r>
      <w:r>
        <w:rPr>
          <w:rFonts w:hint="eastAsia"/>
        </w:rPr>
        <w:t>/</w:t>
      </w:r>
      <w:r>
        <w:t>同行评估平均分，</w:t>
      </w:r>
      <w:r>
        <w:t>X2</w:t>
      </w:r>
      <w:r>
        <w:t>：管理人员评估平均分）。</w:t>
      </w:r>
    </w:p>
    <w:p w14:paraId="054523D2" w14:textId="77777777" w:rsidR="006A7D70" w:rsidRDefault="006A7D70" w:rsidP="006C7977">
      <w:pPr>
        <w:jc w:val="both"/>
      </w:pPr>
      <w:r>
        <w:rPr>
          <w:rFonts w:hint="eastAsia"/>
        </w:rPr>
        <w:t>（三）教学评价结果的反馈</w:t>
      </w:r>
    </w:p>
    <w:p w14:paraId="487BD55A" w14:textId="77777777" w:rsidR="006A7D70" w:rsidRDefault="006A7D70" w:rsidP="006C7977">
      <w:pPr>
        <w:ind w:firstLineChars="200" w:firstLine="624"/>
        <w:jc w:val="both"/>
      </w:pPr>
      <w:r>
        <w:t>1.</w:t>
      </w:r>
      <w:proofErr w:type="gramStart"/>
      <w:r w:rsidR="00B936BA">
        <w:rPr>
          <w:rFonts w:hint="eastAsia"/>
        </w:rPr>
        <w:t>学院</w:t>
      </w:r>
      <w:r>
        <w:t>教</w:t>
      </w:r>
      <w:r>
        <w:rPr>
          <w:rFonts w:hint="eastAsia"/>
        </w:rPr>
        <w:t>评</w:t>
      </w:r>
      <w:r>
        <w:t>办</w:t>
      </w:r>
      <w:proofErr w:type="gramEnd"/>
      <w:r>
        <w:t>将上述结果汇总统计，在每学期</w:t>
      </w:r>
      <w:r>
        <w:rPr>
          <w:rFonts w:hint="eastAsia"/>
        </w:rPr>
        <w:t>开学</w:t>
      </w:r>
      <w:r>
        <w:t>第一周内将上学期的评价结果</w:t>
      </w:r>
      <w:r>
        <w:rPr>
          <w:rFonts w:hint="eastAsia"/>
        </w:rPr>
        <w:t>经学院</w:t>
      </w:r>
      <w:r>
        <w:t>审核后反馈给本科生院质量管理科</w:t>
      </w:r>
      <w:r w:rsidR="00852C1E">
        <w:rPr>
          <w:rFonts w:hint="eastAsia"/>
        </w:rPr>
        <w:t>，</w:t>
      </w:r>
      <w:r w:rsidR="00DF76CC">
        <w:t>质量管理科</w:t>
      </w:r>
      <w:r w:rsidR="00685F68">
        <w:rPr>
          <w:rFonts w:hint="eastAsia"/>
        </w:rPr>
        <w:t>将</w:t>
      </w:r>
      <w:r w:rsidR="00DF76CC">
        <w:rPr>
          <w:rFonts w:hint="eastAsia"/>
        </w:rPr>
        <w:t>结合</w:t>
      </w:r>
      <w:r w:rsidR="00DF76CC">
        <w:t>学生评教</w:t>
      </w:r>
      <w:r w:rsidR="00685F68">
        <w:rPr>
          <w:rFonts w:hint="eastAsia"/>
        </w:rPr>
        <w:t>和</w:t>
      </w:r>
      <w:r w:rsidR="00685F68">
        <w:t>校级督导评教</w:t>
      </w:r>
      <w:r w:rsidR="00DF76CC">
        <w:t>，计算出</w:t>
      </w:r>
      <w:r w:rsidR="00685F68">
        <w:rPr>
          <w:rFonts w:hint="eastAsia"/>
        </w:rPr>
        <w:t>综合</w:t>
      </w:r>
      <w:r w:rsidR="00DF76CC">
        <w:t>评教结果反馈给</w:t>
      </w:r>
      <w:proofErr w:type="gramStart"/>
      <w:r w:rsidR="00DF76CC">
        <w:t>学院教评办</w:t>
      </w:r>
      <w:proofErr w:type="gramEnd"/>
      <w:r w:rsidR="00DF76CC">
        <w:t>。</w:t>
      </w:r>
    </w:p>
    <w:p w14:paraId="51B4C206" w14:textId="77777777" w:rsidR="006A7D70" w:rsidRDefault="006A7D70" w:rsidP="006C7977">
      <w:pPr>
        <w:ind w:firstLineChars="200" w:firstLine="624"/>
        <w:jc w:val="both"/>
      </w:pPr>
      <w:r>
        <w:t>2.</w:t>
      </w:r>
      <w:proofErr w:type="gramStart"/>
      <w:r w:rsidR="00685F68">
        <w:rPr>
          <w:rFonts w:hint="eastAsia"/>
        </w:rPr>
        <w:t>学院</w:t>
      </w:r>
      <w:r w:rsidR="00DF76CC">
        <w:rPr>
          <w:rFonts w:hint="eastAsia"/>
        </w:rPr>
        <w:t>教评办</w:t>
      </w:r>
      <w:proofErr w:type="gramEnd"/>
      <w:r w:rsidR="00DF76CC">
        <w:rPr>
          <w:rFonts w:hint="eastAsia"/>
        </w:rPr>
        <w:t>将</w:t>
      </w:r>
      <w:r w:rsidR="00685F68">
        <w:rPr>
          <w:rFonts w:hint="eastAsia"/>
        </w:rPr>
        <w:t>综合</w:t>
      </w:r>
      <w:r w:rsidR="00685F68">
        <w:t>评教</w:t>
      </w:r>
      <w:r>
        <w:t>结果反馈给每位授课教师。对</w:t>
      </w:r>
      <w:r w:rsidR="00685F68">
        <w:rPr>
          <w:rFonts w:hint="eastAsia"/>
        </w:rPr>
        <w:t>综合评教结果</w:t>
      </w:r>
      <w:r w:rsidR="00685F68">
        <w:t>为</w:t>
      </w:r>
      <w:r>
        <w:t>不合格的教师，</w:t>
      </w:r>
      <w:proofErr w:type="gramStart"/>
      <w:r>
        <w:t>由教</w:t>
      </w:r>
      <w:r w:rsidR="00ED0576">
        <w:rPr>
          <w:rFonts w:hint="eastAsia"/>
        </w:rPr>
        <w:t>评</w:t>
      </w:r>
      <w:r>
        <w:t>办</w:t>
      </w:r>
      <w:proofErr w:type="gramEnd"/>
      <w:r>
        <w:t>通报至相关教研室，教研室应组织专门人员帮助该教师改进和提高教学质量。</w:t>
      </w:r>
    </w:p>
    <w:p w14:paraId="1E844257" w14:textId="77777777" w:rsidR="006A7D70" w:rsidRDefault="006A7D70" w:rsidP="006C7977">
      <w:pPr>
        <w:jc w:val="both"/>
      </w:pPr>
    </w:p>
    <w:p w14:paraId="52F1B522" w14:textId="77777777" w:rsidR="006A7D70" w:rsidRDefault="006A7D70" w:rsidP="006C7977">
      <w:pPr>
        <w:jc w:val="both"/>
      </w:pPr>
      <w:r>
        <w:rPr>
          <w:rFonts w:hint="eastAsia"/>
        </w:rPr>
        <w:t>七、教学质量评价的政策和措施</w:t>
      </w:r>
    </w:p>
    <w:p w14:paraId="1DBEB5AA" w14:textId="77777777" w:rsidR="006A7D70" w:rsidRDefault="006A7D70" w:rsidP="006C7977">
      <w:pPr>
        <w:ind w:firstLineChars="200" w:firstLine="624"/>
        <w:jc w:val="both"/>
      </w:pPr>
      <w:r>
        <w:rPr>
          <w:rFonts w:hint="eastAsia"/>
        </w:rPr>
        <w:lastRenderedPageBreak/>
        <w:t>（</w:t>
      </w:r>
      <w:r w:rsidR="00ED0576">
        <w:rPr>
          <w:rFonts w:hint="eastAsia"/>
        </w:rPr>
        <w:t>一</w:t>
      </w:r>
      <w:r>
        <w:rPr>
          <w:rFonts w:hint="eastAsia"/>
        </w:rPr>
        <w:t>）</w:t>
      </w:r>
      <w:r w:rsidR="00ED0576">
        <w:rPr>
          <w:rFonts w:hint="eastAsia"/>
        </w:rPr>
        <w:t>学院教师</w:t>
      </w:r>
      <w:r w:rsidR="00ED0576">
        <w:t>教学发展中心</w:t>
      </w:r>
      <w:r>
        <w:rPr>
          <w:rFonts w:hint="eastAsia"/>
        </w:rPr>
        <w:t>对</w:t>
      </w:r>
      <w:r w:rsidR="00ED0576">
        <w:rPr>
          <w:rFonts w:hint="eastAsia"/>
        </w:rPr>
        <w:t>上</w:t>
      </w:r>
      <w:r w:rsidR="00ED0576">
        <w:t>一</w:t>
      </w:r>
      <w:r>
        <w:rPr>
          <w:rFonts w:hint="eastAsia"/>
        </w:rPr>
        <w:t>学</w:t>
      </w:r>
      <w:r w:rsidR="00331667">
        <w:rPr>
          <w:rFonts w:hint="eastAsia"/>
        </w:rPr>
        <w:t>期</w:t>
      </w:r>
      <w:r w:rsidR="00685F68">
        <w:rPr>
          <w:rFonts w:hint="eastAsia"/>
        </w:rPr>
        <w:t>综合评教结果</w:t>
      </w:r>
      <w:r>
        <w:rPr>
          <w:rFonts w:hint="eastAsia"/>
        </w:rPr>
        <w:t>为不合格的教师，要制定整改措施。若连续两学</w:t>
      </w:r>
      <w:r w:rsidR="00DF76CC">
        <w:rPr>
          <w:rFonts w:hint="eastAsia"/>
        </w:rPr>
        <w:t>期</w:t>
      </w:r>
      <w:r w:rsidR="00685F68">
        <w:rPr>
          <w:rFonts w:hint="eastAsia"/>
        </w:rPr>
        <w:t>综合评教结果</w:t>
      </w:r>
      <w:r>
        <w:rPr>
          <w:rFonts w:hint="eastAsia"/>
        </w:rPr>
        <w:t>为不合格，则停止教学</w:t>
      </w:r>
      <w:r w:rsidR="00685F68">
        <w:rPr>
          <w:rFonts w:hint="eastAsia"/>
        </w:rPr>
        <w:t>任务</w:t>
      </w:r>
      <w:r>
        <w:rPr>
          <w:rFonts w:hint="eastAsia"/>
        </w:rPr>
        <w:t>一学</w:t>
      </w:r>
      <w:r w:rsidR="00DF76CC">
        <w:rPr>
          <w:rFonts w:hint="eastAsia"/>
        </w:rPr>
        <w:t>期</w:t>
      </w:r>
      <w:r>
        <w:rPr>
          <w:rFonts w:hint="eastAsia"/>
        </w:rPr>
        <w:t>，经</w:t>
      </w:r>
      <w:r w:rsidR="00ED0576">
        <w:rPr>
          <w:rFonts w:hint="eastAsia"/>
        </w:rPr>
        <w:t>参加学院教师</w:t>
      </w:r>
      <w:r w:rsidR="00ED0576">
        <w:t>教学发展中心</w:t>
      </w:r>
      <w:r w:rsidR="00ED0576">
        <w:rPr>
          <w:rFonts w:hint="eastAsia"/>
        </w:rPr>
        <w:t>相关培训</w:t>
      </w:r>
      <w:r w:rsidR="00685F68">
        <w:rPr>
          <w:rFonts w:hint="eastAsia"/>
        </w:rPr>
        <w:t>（不少于</w:t>
      </w:r>
      <w:r w:rsidR="00685F68">
        <w:rPr>
          <w:rFonts w:hint="eastAsia"/>
        </w:rPr>
        <w:t>12</w:t>
      </w:r>
      <w:r w:rsidR="00685F68">
        <w:rPr>
          <w:rFonts w:hint="eastAsia"/>
        </w:rPr>
        <w:t>学时）</w:t>
      </w:r>
      <w:proofErr w:type="gramStart"/>
      <w:r w:rsidR="00685F68">
        <w:rPr>
          <w:rFonts w:hint="eastAsia"/>
        </w:rPr>
        <w:t>且考核</w:t>
      </w:r>
      <w:proofErr w:type="gramEnd"/>
      <w:r w:rsidR="00685F68">
        <w:t>合计</w:t>
      </w:r>
      <w:r w:rsidR="00ED0576">
        <w:rPr>
          <w:rFonts w:hint="eastAsia"/>
        </w:rPr>
        <w:t>后</w:t>
      </w:r>
      <w:r>
        <w:rPr>
          <w:rFonts w:hint="eastAsia"/>
        </w:rPr>
        <w:t>，方可重新承担教学任务。</w:t>
      </w:r>
    </w:p>
    <w:p w14:paraId="384C0C35" w14:textId="77777777" w:rsidR="006A7D70" w:rsidRDefault="006A7D70" w:rsidP="006C7977">
      <w:pPr>
        <w:ind w:firstLineChars="200" w:firstLine="624"/>
        <w:jc w:val="both"/>
      </w:pPr>
      <w:r>
        <w:rPr>
          <w:rFonts w:hint="eastAsia"/>
        </w:rPr>
        <w:t>（</w:t>
      </w:r>
      <w:r w:rsidR="00ED0576">
        <w:rPr>
          <w:rFonts w:hint="eastAsia"/>
        </w:rPr>
        <w:t>二</w:t>
      </w:r>
      <w:r>
        <w:rPr>
          <w:rFonts w:hint="eastAsia"/>
        </w:rPr>
        <w:t>）教学质量评价结果作为教师工作业绩考核、职称晋升以及优秀教师评选的主要依据。</w:t>
      </w:r>
      <w:r w:rsidR="00444CE1">
        <w:rPr>
          <w:rFonts w:hint="eastAsia"/>
        </w:rPr>
        <w:t>评价</w:t>
      </w:r>
      <w:r w:rsidR="0082370E">
        <w:rPr>
          <w:rFonts w:hint="eastAsia"/>
        </w:rPr>
        <w:t>结果</w:t>
      </w:r>
      <w:r w:rsidR="0082370E">
        <w:t>的</w:t>
      </w:r>
      <w:r w:rsidR="00685F68">
        <w:rPr>
          <w:rFonts w:hint="eastAsia"/>
        </w:rPr>
        <w:t>具体</w:t>
      </w:r>
      <w:r w:rsidR="0082370E">
        <w:rPr>
          <w:rFonts w:hint="eastAsia"/>
        </w:rPr>
        <w:t>应用</w:t>
      </w:r>
      <w:r w:rsidR="0082370E">
        <w:t>以学校相关</w:t>
      </w:r>
      <w:r w:rsidR="0082370E">
        <w:rPr>
          <w:rFonts w:hint="eastAsia"/>
        </w:rPr>
        <w:t>职能</w:t>
      </w:r>
      <w:r w:rsidR="0082370E">
        <w:t>部门</w:t>
      </w:r>
      <w:r w:rsidR="0082370E">
        <w:rPr>
          <w:rFonts w:hint="eastAsia"/>
        </w:rPr>
        <w:t>或</w:t>
      </w:r>
      <w:r w:rsidR="0082370E">
        <w:t>学院制</w:t>
      </w:r>
      <w:r w:rsidR="0082370E">
        <w:rPr>
          <w:rFonts w:hint="eastAsia"/>
        </w:rPr>
        <w:t>定</w:t>
      </w:r>
      <w:r w:rsidR="0082370E">
        <w:t>的相关</w:t>
      </w:r>
      <w:r w:rsidR="0082370E">
        <w:rPr>
          <w:rFonts w:hint="eastAsia"/>
        </w:rPr>
        <w:t>文件</w:t>
      </w:r>
      <w:r w:rsidR="0082370E">
        <w:t>为准。</w:t>
      </w:r>
    </w:p>
    <w:p w14:paraId="587D11BD" w14:textId="77777777" w:rsidR="006A7D70" w:rsidRDefault="006A7D70" w:rsidP="006C7977">
      <w:pPr>
        <w:jc w:val="both"/>
      </w:pPr>
    </w:p>
    <w:p w14:paraId="511E5A3F" w14:textId="77777777" w:rsidR="006A7D70" w:rsidRDefault="006A7D70" w:rsidP="006C7977">
      <w:pPr>
        <w:jc w:val="both"/>
      </w:pPr>
      <w:r>
        <w:rPr>
          <w:rFonts w:hint="eastAsia"/>
        </w:rPr>
        <w:t>八、其他事项</w:t>
      </w:r>
    </w:p>
    <w:p w14:paraId="147913E2" w14:textId="77777777" w:rsidR="006A7D70" w:rsidRDefault="006A7D70" w:rsidP="006C7977">
      <w:pPr>
        <w:ind w:firstLineChars="200" w:firstLine="624"/>
        <w:jc w:val="both"/>
      </w:pPr>
      <w:r>
        <w:rPr>
          <w:rFonts w:hint="eastAsia"/>
        </w:rPr>
        <w:t>（</w:t>
      </w:r>
      <w:r w:rsidR="00685F68">
        <w:rPr>
          <w:rFonts w:hint="eastAsia"/>
        </w:rPr>
        <w:t>一</w:t>
      </w:r>
      <w:r>
        <w:rPr>
          <w:rFonts w:hint="eastAsia"/>
        </w:rPr>
        <w:t>）本办法自公布之日起实行。</w:t>
      </w:r>
    </w:p>
    <w:p w14:paraId="03FC7549" w14:textId="77777777" w:rsidR="006A7D70" w:rsidRDefault="006A7D70" w:rsidP="006C7977">
      <w:pPr>
        <w:ind w:firstLineChars="200" w:firstLine="624"/>
        <w:jc w:val="both"/>
      </w:pPr>
      <w:r>
        <w:rPr>
          <w:rFonts w:hint="eastAsia"/>
        </w:rPr>
        <w:t>（</w:t>
      </w:r>
      <w:r w:rsidR="00685F68">
        <w:rPr>
          <w:rFonts w:hint="eastAsia"/>
        </w:rPr>
        <w:t>二</w:t>
      </w:r>
      <w:r>
        <w:rPr>
          <w:rFonts w:hint="eastAsia"/>
        </w:rPr>
        <w:t>）本办法</w:t>
      </w:r>
      <w:r>
        <w:rPr>
          <w:rFonts w:hint="eastAsia"/>
        </w:rPr>
        <w:t>XXXX</w:t>
      </w:r>
      <w:r>
        <w:rPr>
          <w:rFonts w:hint="eastAsia"/>
        </w:rPr>
        <w:t>学院负责解释。</w:t>
      </w:r>
    </w:p>
    <w:p w14:paraId="072C1D22" w14:textId="77777777" w:rsidR="006A7D70" w:rsidRDefault="006A7D70" w:rsidP="006A7D70">
      <w:pPr>
        <w:ind w:firstLineChars="200" w:firstLine="624"/>
      </w:pPr>
    </w:p>
    <w:p w14:paraId="426649E3" w14:textId="77777777" w:rsidR="006A7D70" w:rsidRDefault="006A7D70" w:rsidP="006A7D70">
      <w:pPr>
        <w:ind w:firstLineChars="200" w:firstLine="624"/>
      </w:pPr>
    </w:p>
    <w:p w14:paraId="692D6D91" w14:textId="77777777" w:rsidR="006A7D70" w:rsidRDefault="006A7D70" w:rsidP="006A7D70">
      <w:pPr>
        <w:ind w:right="312"/>
        <w:jc w:val="right"/>
      </w:pPr>
      <w:r>
        <w:rPr>
          <w:rFonts w:hint="eastAsia"/>
        </w:rPr>
        <w:t>XXXX</w:t>
      </w:r>
      <w:r>
        <w:rPr>
          <w:rFonts w:hint="eastAsia"/>
        </w:rPr>
        <w:t>学院</w:t>
      </w:r>
      <w:r>
        <w:rPr>
          <w:rFonts w:hint="eastAsia"/>
        </w:rPr>
        <w:t xml:space="preserve"> </w:t>
      </w:r>
      <w:r>
        <w:t xml:space="preserve">  </w:t>
      </w:r>
    </w:p>
    <w:p w14:paraId="0ED1474B" w14:textId="77777777" w:rsidR="006A7D70" w:rsidRDefault="006A7D70" w:rsidP="006A7D70">
      <w:pPr>
        <w:jc w:val="right"/>
      </w:pPr>
      <w:r>
        <w:t>2022</w:t>
      </w:r>
      <w:r>
        <w:t>年</w:t>
      </w:r>
      <w:r>
        <w:t xml:space="preserve">   </w:t>
      </w:r>
      <w:r>
        <w:t>月</w:t>
      </w:r>
      <w:r>
        <w:t xml:space="preserve"> </w:t>
      </w:r>
      <w:r>
        <w:t>日</w:t>
      </w:r>
    </w:p>
    <w:p w14:paraId="0DA8C624" w14:textId="77777777" w:rsidR="006A7D70" w:rsidRPr="006A7D70" w:rsidRDefault="006A7D70" w:rsidP="006E6D80">
      <w:pPr>
        <w:ind w:firstLineChars="200" w:firstLine="624"/>
        <w:jc w:val="both"/>
        <w:rPr>
          <w:rFonts w:eastAsia="宋体"/>
          <w:szCs w:val="32"/>
        </w:rPr>
      </w:pPr>
    </w:p>
    <w:sectPr w:rsidR="006A7D70" w:rsidRPr="006A7D70" w:rsidSect="003A470C">
      <w:footerReference w:type="default" r:id="rId8"/>
      <w:footnotePr>
        <w:numFmt w:val="decimalEnclosedCircleChinese"/>
        <w:numRestart w:val="eachPage"/>
      </w:footnotePr>
      <w:pgSz w:w="11906" w:h="16838" w:code="9"/>
      <w:pgMar w:top="2098" w:right="1588" w:bottom="2041" w:left="1588" w:header="851" w:footer="850" w:gutter="0"/>
      <w:cols w:sep="1" w:space="425"/>
      <w:docGrid w:type="linesAndChars" w:linePitch="577" w:charSpace="-168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1B87B" w16cid:durableId="2739E83D"/>
  <w16cid:commentId w16cid:paraId="3A6A2A75" w16cid:durableId="2739E83E"/>
  <w16cid:commentId w16cid:paraId="1E6A7477" w16cid:durableId="2739E83F"/>
  <w16cid:commentId w16cid:paraId="4B2B9765" w16cid:durableId="2739E840"/>
  <w16cid:commentId w16cid:paraId="646677B2" w16cid:durableId="2739E841"/>
  <w16cid:commentId w16cid:paraId="7B3DDFB2" w16cid:durableId="2739E842"/>
  <w16cid:commentId w16cid:paraId="5EBDAF81" w16cid:durableId="2739E843"/>
  <w16cid:commentId w16cid:paraId="30401E5B" w16cid:durableId="2739E844"/>
  <w16cid:commentId w16cid:paraId="2FB60209" w16cid:durableId="2739E845"/>
  <w16cid:commentId w16cid:paraId="633AC199" w16cid:durableId="2739E846"/>
  <w16cid:commentId w16cid:paraId="271D5B42" w16cid:durableId="2739E847"/>
  <w16cid:commentId w16cid:paraId="49BB6EC3" w16cid:durableId="2739E848"/>
  <w16cid:commentId w16cid:paraId="36479CF1" w16cid:durableId="2739E849"/>
  <w16cid:commentId w16cid:paraId="6401E911" w16cid:durableId="2739E84A"/>
  <w16cid:commentId w16cid:paraId="4751A5DB" w16cid:durableId="2739E84B"/>
  <w16cid:commentId w16cid:paraId="680F0BAD" w16cid:durableId="2739E84C"/>
  <w16cid:commentId w16cid:paraId="45AD05A1" w16cid:durableId="2739E84D"/>
  <w16cid:commentId w16cid:paraId="115B57CC" w16cid:durableId="2739E84E"/>
  <w16cid:commentId w16cid:paraId="7829ECA6" w16cid:durableId="2739E84F"/>
  <w16cid:commentId w16cid:paraId="351A6F19" w16cid:durableId="2739E850"/>
  <w16cid:commentId w16cid:paraId="114F2C4C" w16cid:durableId="2739E851"/>
  <w16cid:commentId w16cid:paraId="06E3964A" w16cid:durableId="2739E852"/>
  <w16cid:commentId w16cid:paraId="41F4BD68" w16cid:durableId="2739E853"/>
  <w16cid:commentId w16cid:paraId="30662080" w16cid:durableId="2739E854"/>
  <w16cid:commentId w16cid:paraId="0B8E71DE" w16cid:durableId="2739E855"/>
  <w16cid:commentId w16cid:paraId="22041B14" w16cid:durableId="2739E856"/>
  <w16cid:commentId w16cid:paraId="44A05AA0" w16cid:durableId="2739E8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BEF17" w14:textId="77777777" w:rsidR="00E8133F" w:rsidRDefault="00E8133F">
      <w:pPr>
        <w:spacing w:line="240" w:lineRule="auto"/>
      </w:pPr>
      <w:r>
        <w:separator/>
      </w:r>
    </w:p>
  </w:endnote>
  <w:endnote w:type="continuationSeparator" w:id="0">
    <w:p w14:paraId="3DA48FCA" w14:textId="77777777" w:rsidR="00E8133F" w:rsidRDefault="00E81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26786"/>
      <w:docPartObj>
        <w:docPartGallery w:val="Page Numbers (Bottom of Page)"/>
        <w:docPartUnique/>
      </w:docPartObj>
    </w:sdtPr>
    <w:sdtEndPr/>
    <w:sdtContent>
      <w:p w14:paraId="69362A73" w14:textId="1ED908E5" w:rsidR="003A470C" w:rsidRDefault="003A470C">
        <w:pPr>
          <w:pStyle w:val="a5"/>
          <w:jc w:val="center"/>
        </w:pPr>
        <w:r>
          <w:fldChar w:fldCharType="begin"/>
        </w:r>
        <w:r>
          <w:instrText>PAGE   \* MERGEFORMAT</w:instrText>
        </w:r>
        <w:r>
          <w:fldChar w:fldCharType="separate"/>
        </w:r>
        <w:r w:rsidR="00877E28" w:rsidRPr="00877E28">
          <w:rPr>
            <w:noProof/>
            <w:lang w:val="zh-CN"/>
          </w:rPr>
          <w:t>9</w:t>
        </w:r>
        <w:r>
          <w:fldChar w:fldCharType="end"/>
        </w:r>
      </w:p>
    </w:sdtContent>
  </w:sdt>
  <w:p w14:paraId="5E07669A" w14:textId="77777777" w:rsidR="003A470C" w:rsidRDefault="003A47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A2A92" w14:textId="77777777" w:rsidR="00E8133F" w:rsidRDefault="00E8133F">
      <w:pPr>
        <w:spacing w:line="240" w:lineRule="auto"/>
      </w:pPr>
      <w:r>
        <w:separator/>
      </w:r>
    </w:p>
  </w:footnote>
  <w:footnote w:type="continuationSeparator" w:id="0">
    <w:p w14:paraId="6D4D95D0" w14:textId="77777777" w:rsidR="00E8133F" w:rsidRDefault="00E813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C9A"/>
    <w:multiLevelType w:val="hybridMultilevel"/>
    <w:tmpl w:val="1B0299FA"/>
    <w:lvl w:ilvl="0" w:tplc="84C046E0">
      <w:start w:val="1"/>
      <w:numFmt w:val="japaneseCounting"/>
      <w:lvlText w:val="%1、"/>
      <w:lvlJc w:val="left"/>
      <w:pPr>
        <w:ind w:left="720" w:hanging="720"/>
      </w:pPr>
      <w:rPr>
        <w:rFonts w:cs="Times New Roman" w:hint="default"/>
      </w:rPr>
    </w:lvl>
    <w:lvl w:ilvl="1" w:tplc="6F1AC15E" w:tentative="1">
      <w:start w:val="1"/>
      <w:numFmt w:val="lowerLetter"/>
      <w:lvlText w:val="%2)"/>
      <w:lvlJc w:val="left"/>
      <w:pPr>
        <w:ind w:left="840" w:hanging="420"/>
      </w:pPr>
      <w:rPr>
        <w:rFonts w:cs="Times New Roman"/>
      </w:rPr>
    </w:lvl>
    <w:lvl w:ilvl="2" w:tplc="E0CA29EA" w:tentative="1">
      <w:start w:val="1"/>
      <w:numFmt w:val="lowerRoman"/>
      <w:lvlText w:val="%3."/>
      <w:lvlJc w:val="right"/>
      <w:pPr>
        <w:ind w:left="1260" w:hanging="420"/>
      </w:pPr>
      <w:rPr>
        <w:rFonts w:cs="Times New Roman"/>
      </w:rPr>
    </w:lvl>
    <w:lvl w:ilvl="3" w:tplc="70B426B6" w:tentative="1">
      <w:start w:val="1"/>
      <w:numFmt w:val="decimal"/>
      <w:lvlText w:val="%4."/>
      <w:lvlJc w:val="left"/>
      <w:pPr>
        <w:ind w:left="1680" w:hanging="420"/>
      </w:pPr>
      <w:rPr>
        <w:rFonts w:cs="Times New Roman"/>
      </w:rPr>
    </w:lvl>
    <w:lvl w:ilvl="4" w:tplc="856E3B42" w:tentative="1">
      <w:start w:val="1"/>
      <w:numFmt w:val="lowerLetter"/>
      <w:lvlText w:val="%5)"/>
      <w:lvlJc w:val="left"/>
      <w:pPr>
        <w:ind w:left="2100" w:hanging="420"/>
      </w:pPr>
      <w:rPr>
        <w:rFonts w:cs="Times New Roman"/>
      </w:rPr>
    </w:lvl>
    <w:lvl w:ilvl="5" w:tplc="C4EC3F4E" w:tentative="1">
      <w:start w:val="1"/>
      <w:numFmt w:val="lowerRoman"/>
      <w:lvlText w:val="%6."/>
      <w:lvlJc w:val="right"/>
      <w:pPr>
        <w:ind w:left="2520" w:hanging="420"/>
      </w:pPr>
      <w:rPr>
        <w:rFonts w:cs="Times New Roman"/>
      </w:rPr>
    </w:lvl>
    <w:lvl w:ilvl="6" w:tplc="E08AA7CA" w:tentative="1">
      <w:start w:val="1"/>
      <w:numFmt w:val="decimal"/>
      <w:lvlText w:val="%7."/>
      <w:lvlJc w:val="left"/>
      <w:pPr>
        <w:ind w:left="2940" w:hanging="420"/>
      </w:pPr>
      <w:rPr>
        <w:rFonts w:cs="Times New Roman"/>
      </w:rPr>
    </w:lvl>
    <w:lvl w:ilvl="7" w:tplc="68167C3E" w:tentative="1">
      <w:start w:val="1"/>
      <w:numFmt w:val="lowerLetter"/>
      <w:lvlText w:val="%8)"/>
      <w:lvlJc w:val="left"/>
      <w:pPr>
        <w:ind w:left="3360" w:hanging="420"/>
      </w:pPr>
      <w:rPr>
        <w:rFonts w:cs="Times New Roman"/>
      </w:rPr>
    </w:lvl>
    <w:lvl w:ilvl="8" w:tplc="F08020C4" w:tentative="1">
      <w:start w:val="1"/>
      <w:numFmt w:val="lowerRoman"/>
      <w:lvlText w:val="%9."/>
      <w:lvlJc w:val="right"/>
      <w:pPr>
        <w:ind w:left="3780" w:hanging="420"/>
      </w:pPr>
      <w:rPr>
        <w:rFonts w:cs="Times New Roman"/>
      </w:rPr>
    </w:lvl>
  </w:abstractNum>
  <w:abstractNum w:abstractNumId="1" w15:restartNumberingAfterBreak="0">
    <w:nsid w:val="547A1116"/>
    <w:multiLevelType w:val="hybridMultilevel"/>
    <w:tmpl w:val="B95E00A2"/>
    <w:lvl w:ilvl="0" w:tplc="442A92A2">
      <w:start w:val="1"/>
      <w:numFmt w:val="japaneseCounting"/>
      <w:lvlText w:val="（%1）"/>
      <w:lvlJc w:val="left"/>
      <w:pPr>
        <w:ind w:left="1585" w:hanging="945"/>
      </w:pPr>
      <w:rPr>
        <w:rFonts w:hint="default"/>
      </w:rPr>
    </w:lvl>
    <w:lvl w:ilvl="1" w:tplc="EEE0AFEE" w:tentative="1">
      <w:start w:val="1"/>
      <w:numFmt w:val="lowerLetter"/>
      <w:lvlText w:val="%2)"/>
      <w:lvlJc w:val="left"/>
      <w:pPr>
        <w:ind w:left="1480" w:hanging="420"/>
      </w:pPr>
    </w:lvl>
    <w:lvl w:ilvl="2" w:tplc="B4A6C2BC" w:tentative="1">
      <w:start w:val="1"/>
      <w:numFmt w:val="lowerRoman"/>
      <w:lvlText w:val="%3."/>
      <w:lvlJc w:val="right"/>
      <w:pPr>
        <w:ind w:left="1900" w:hanging="420"/>
      </w:pPr>
    </w:lvl>
    <w:lvl w:ilvl="3" w:tplc="39E67F08" w:tentative="1">
      <w:start w:val="1"/>
      <w:numFmt w:val="decimal"/>
      <w:lvlText w:val="%4."/>
      <w:lvlJc w:val="left"/>
      <w:pPr>
        <w:ind w:left="2320" w:hanging="420"/>
      </w:pPr>
    </w:lvl>
    <w:lvl w:ilvl="4" w:tplc="B3541018" w:tentative="1">
      <w:start w:val="1"/>
      <w:numFmt w:val="lowerLetter"/>
      <w:lvlText w:val="%5)"/>
      <w:lvlJc w:val="left"/>
      <w:pPr>
        <w:ind w:left="2740" w:hanging="420"/>
      </w:pPr>
    </w:lvl>
    <w:lvl w:ilvl="5" w:tplc="B73602FA" w:tentative="1">
      <w:start w:val="1"/>
      <w:numFmt w:val="lowerRoman"/>
      <w:lvlText w:val="%6."/>
      <w:lvlJc w:val="right"/>
      <w:pPr>
        <w:ind w:left="3160" w:hanging="420"/>
      </w:pPr>
    </w:lvl>
    <w:lvl w:ilvl="6" w:tplc="8CE25A96" w:tentative="1">
      <w:start w:val="1"/>
      <w:numFmt w:val="decimal"/>
      <w:lvlText w:val="%7."/>
      <w:lvlJc w:val="left"/>
      <w:pPr>
        <w:ind w:left="3580" w:hanging="420"/>
      </w:pPr>
    </w:lvl>
    <w:lvl w:ilvl="7" w:tplc="B7A0F74A" w:tentative="1">
      <w:start w:val="1"/>
      <w:numFmt w:val="lowerLetter"/>
      <w:lvlText w:val="%8)"/>
      <w:lvlJc w:val="left"/>
      <w:pPr>
        <w:ind w:left="4000" w:hanging="420"/>
      </w:pPr>
    </w:lvl>
    <w:lvl w:ilvl="8" w:tplc="6B3A2CF6"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133BA"/>
    <w:rsid w:val="00015E03"/>
    <w:rsid w:val="00016CDC"/>
    <w:rsid w:val="00017E39"/>
    <w:rsid w:val="00030B15"/>
    <w:rsid w:val="00032809"/>
    <w:rsid w:val="00033113"/>
    <w:rsid w:val="00033D8B"/>
    <w:rsid w:val="00047A3B"/>
    <w:rsid w:val="000551C1"/>
    <w:rsid w:val="00062070"/>
    <w:rsid w:val="000622F0"/>
    <w:rsid w:val="0007068D"/>
    <w:rsid w:val="00086706"/>
    <w:rsid w:val="00097BD1"/>
    <w:rsid w:val="000A587C"/>
    <w:rsid w:val="000B1CDB"/>
    <w:rsid w:val="000D1CCC"/>
    <w:rsid w:val="000D4CAA"/>
    <w:rsid w:val="000D53D8"/>
    <w:rsid w:val="000D5C91"/>
    <w:rsid w:val="000D6A64"/>
    <w:rsid w:val="000E3932"/>
    <w:rsid w:val="000E3BC9"/>
    <w:rsid w:val="000E40F2"/>
    <w:rsid w:val="000F167C"/>
    <w:rsid w:val="00102A27"/>
    <w:rsid w:val="00110633"/>
    <w:rsid w:val="001140CB"/>
    <w:rsid w:val="0011581A"/>
    <w:rsid w:val="00134325"/>
    <w:rsid w:val="00142B1A"/>
    <w:rsid w:val="00143580"/>
    <w:rsid w:val="0014608B"/>
    <w:rsid w:val="001544CB"/>
    <w:rsid w:val="00160C91"/>
    <w:rsid w:val="00165164"/>
    <w:rsid w:val="00174B4D"/>
    <w:rsid w:val="00176594"/>
    <w:rsid w:val="00180691"/>
    <w:rsid w:val="00180992"/>
    <w:rsid w:val="0019104B"/>
    <w:rsid w:val="00192A77"/>
    <w:rsid w:val="001931E1"/>
    <w:rsid w:val="0019519C"/>
    <w:rsid w:val="001A15AC"/>
    <w:rsid w:val="001A1B73"/>
    <w:rsid w:val="001A4D7B"/>
    <w:rsid w:val="001B0E82"/>
    <w:rsid w:val="001B2074"/>
    <w:rsid w:val="001B53D7"/>
    <w:rsid w:val="001C0ED3"/>
    <w:rsid w:val="001C32FD"/>
    <w:rsid w:val="001C4193"/>
    <w:rsid w:val="001C6C10"/>
    <w:rsid w:val="001D697F"/>
    <w:rsid w:val="001F44D9"/>
    <w:rsid w:val="00216360"/>
    <w:rsid w:val="00216A66"/>
    <w:rsid w:val="00217A35"/>
    <w:rsid w:val="00221B66"/>
    <w:rsid w:val="0022648F"/>
    <w:rsid w:val="00242315"/>
    <w:rsid w:val="00253316"/>
    <w:rsid w:val="00255631"/>
    <w:rsid w:val="00256EB3"/>
    <w:rsid w:val="00262F8B"/>
    <w:rsid w:val="00263A62"/>
    <w:rsid w:val="00265CBA"/>
    <w:rsid w:val="00276243"/>
    <w:rsid w:val="002821EC"/>
    <w:rsid w:val="002920DF"/>
    <w:rsid w:val="00295BF7"/>
    <w:rsid w:val="002A307E"/>
    <w:rsid w:val="002A7779"/>
    <w:rsid w:val="002B264B"/>
    <w:rsid w:val="002C2E7C"/>
    <w:rsid w:val="002C3A04"/>
    <w:rsid w:val="002D2105"/>
    <w:rsid w:val="002D45F3"/>
    <w:rsid w:val="002D67B8"/>
    <w:rsid w:val="002E2A09"/>
    <w:rsid w:val="002F0783"/>
    <w:rsid w:val="0030030A"/>
    <w:rsid w:val="003016C5"/>
    <w:rsid w:val="0030202D"/>
    <w:rsid w:val="00302AAC"/>
    <w:rsid w:val="00303B9B"/>
    <w:rsid w:val="0031040F"/>
    <w:rsid w:val="00310A7F"/>
    <w:rsid w:val="00325E5C"/>
    <w:rsid w:val="00331667"/>
    <w:rsid w:val="00335496"/>
    <w:rsid w:val="003539FC"/>
    <w:rsid w:val="00354DE8"/>
    <w:rsid w:val="00363995"/>
    <w:rsid w:val="00366E98"/>
    <w:rsid w:val="003719E3"/>
    <w:rsid w:val="00376706"/>
    <w:rsid w:val="003846D6"/>
    <w:rsid w:val="00386D6B"/>
    <w:rsid w:val="00387133"/>
    <w:rsid w:val="00392B55"/>
    <w:rsid w:val="003A3701"/>
    <w:rsid w:val="003A470C"/>
    <w:rsid w:val="003A6F76"/>
    <w:rsid w:val="003C4BE5"/>
    <w:rsid w:val="003C6BDD"/>
    <w:rsid w:val="003C7797"/>
    <w:rsid w:val="003E079D"/>
    <w:rsid w:val="003E136E"/>
    <w:rsid w:val="003E171A"/>
    <w:rsid w:val="004033D7"/>
    <w:rsid w:val="00412A4C"/>
    <w:rsid w:val="004158D5"/>
    <w:rsid w:val="0041612E"/>
    <w:rsid w:val="00444CE1"/>
    <w:rsid w:val="00446914"/>
    <w:rsid w:val="004471D5"/>
    <w:rsid w:val="00451CB3"/>
    <w:rsid w:val="0045214F"/>
    <w:rsid w:val="004547EE"/>
    <w:rsid w:val="00455838"/>
    <w:rsid w:val="00456F5D"/>
    <w:rsid w:val="00460FAC"/>
    <w:rsid w:val="004649F4"/>
    <w:rsid w:val="00465033"/>
    <w:rsid w:val="00467BF1"/>
    <w:rsid w:val="00470269"/>
    <w:rsid w:val="00471509"/>
    <w:rsid w:val="00471D02"/>
    <w:rsid w:val="00493FAE"/>
    <w:rsid w:val="00494C7B"/>
    <w:rsid w:val="004A3ED5"/>
    <w:rsid w:val="004A6AAA"/>
    <w:rsid w:val="004A708F"/>
    <w:rsid w:val="004C46A9"/>
    <w:rsid w:val="004C52EC"/>
    <w:rsid w:val="004C5FBC"/>
    <w:rsid w:val="004D71A8"/>
    <w:rsid w:val="004E2D9B"/>
    <w:rsid w:val="00503DE6"/>
    <w:rsid w:val="00515540"/>
    <w:rsid w:val="00521703"/>
    <w:rsid w:val="00527628"/>
    <w:rsid w:val="005315A1"/>
    <w:rsid w:val="00534663"/>
    <w:rsid w:val="0053500C"/>
    <w:rsid w:val="005370CC"/>
    <w:rsid w:val="00540F53"/>
    <w:rsid w:val="00576A38"/>
    <w:rsid w:val="00576A57"/>
    <w:rsid w:val="005820CB"/>
    <w:rsid w:val="00594CC5"/>
    <w:rsid w:val="00597671"/>
    <w:rsid w:val="00597798"/>
    <w:rsid w:val="005A02CB"/>
    <w:rsid w:val="005A7AA2"/>
    <w:rsid w:val="005C0297"/>
    <w:rsid w:val="005C23A3"/>
    <w:rsid w:val="005C43DF"/>
    <w:rsid w:val="005C58E6"/>
    <w:rsid w:val="005C67B2"/>
    <w:rsid w:val="005D2464"/>
    <w:rsid w:val="005E0E1F"/>
    <w:rsid w:val="005F023F"/>
    <w:rsid w:val="005F5C56"/>
    <w:rsid w:val="00602300"/>
    <w:rsid w:val="00633DD3"/>
    <w:rsid w:val="00641F59"/>
    <w:rsid w:val="00661207"/>
    <w:rsid w:val="00661258"/>
    <w:rsid w:val="00672F66"/>
    <w:rsid w:val="00677423"/>
    <w:rsid w:val="00680E17"/>
    <w:rsid w:val="00685F68"/>
    <w:rsid w:val="00692C13"/>
    <w:rsid w:val="006A36AC"/>
    <w:rsid w:val="006A709E"/>
    <w:rsid w:val="006A728B"/>
    <w:rsid w:val="006A7D70"/>
    <w:rsid w:val="006B08D6"/>
    <w:rsid w:val="006C5CAD"/>
    <w:rsid w:val="006C767F"/>
    <w:rsid w:val="006C7977"/>
    <w:rsid w:val="006D1193"/>
    <w:rsid w:val="006D1CC7"/>
    <w:rsid w:val="006E6D80"/>
    <w:rsid w:val="006F1B96"/>
    <w:rsid w:val="006F4D5E"/>
    <w:rsid w:val="00701A62"/>
    <w:rsid w:val="00703C5E"/>
    <w:rsid w:val="007108CD"/>
    <w:rsid w:val="007117B6"/>
    <w:rsid w:val="00715751"/>
    <w:rsid w:val="0072754C"/>
    <w:rsid w:val="0073066D"/>
    <w:rsid w:val="00735E24"/>
    <w:rsid w:val="00742943"/>
    <w:rsid w:val="00745D45"/>
    <w:rsid w:val="007471C9"/>
    <w:rsid w:val="00755480"/>
    <w:rsid w:val="00767AE3"/>
    <w:rsid w:val="00771A10"/>
    <w:rsid w:val="00774ACF"/>
    <w:rsid w:val="007835B5"/>
    <w:rsid w:val="00786028"/>
    <w:rsid w:val="00792E1B"/>
    <w:rsid w:val="007A142A"/>
    <w:rsid w:val="007C5FD0"/>
    <w:rsid w:val="007D2BC8"/>
    <w:rsid w:val="007D3D9B"/>
    <w:rsid w:val="007E36E9"/>
    <w:rsid w:val="007F1A60"/>
    <w:rsid w:val="007F64C6"/>
    <w:rsid w:val="00804651"/>
    <w:rsid w:val="008049B0"/>
    <w:rsid w:val="00806A53"/>
    <w:rsid w:val="00807430"/>
    <w:rsid w:val="0081023E"/>
    <w:rsid w:val="0082370E"/>
    <w:rsid w:val="00852C1E"/>
    <w:rsid w:val="0085406F"/>
    <w:rsid w:val="0086691F"/>
    <w:rsid w:val="008702EE"/>
    <w:rsid w:val="00877E28"/>
    <w:rsid w:val="00885C5E"/>
    <w:rsid w:val="00886BF3"/>
    <w:rsid w:val="00895B8C"/>
    <w:rsid w:val="00896C78"/>
    <w:rsid w:val="008A57A9"/>
    <w:rsid w:val="008C17AD"/>
    <w:rsid w:val="008C2AFB"/>
    <w:rsid w:val="008F004B"/>
    <w:rsid w:val="008F04A8"/>
    <w:rsid w:val="008F44B5"/>
    <w:rsid w:val="00900508"/>
    <w:rsid w:val="00900B7D"/>
    <w:rsid w:val="009106E6"/>
    <w:rsid w:val="0091612B"/>
    <w:rsid w:val="00921ACD"/>
    <w:rsid w:val="00945918"/>
    <w:rsid w:val="009676EF"/>
    <w:rsid w:val="0097286C"/>
    <w:rsid w:val="00972C69"/>
    <w:rsid w:val="00977353"/>
    <w:rsid w:val="009841AF"/>
    <w:rsid w:val="009A38DE"/>
    <w:rsid w:val="009B1972"/>
    <w:rsid w:val="009D60C9"/>
    <w:rsid w:val="009E2855"/>
    <w:rsid w:val="009E6909"/>
    <w:rsid w:val="009F1418"/>
    <w:rsid w:val="009F243D"/>
    <w:rsid w:val="009F3EFD"/>
    <w:rsid w:val="009F4282"/>
    <w:rsid w:val="00A06CD5"/>
    <w:rsid w:val="00A20994"/>
    <w:rsid w:val="00A25E4F"/>
    <w:rsid w:val="00A263F3"/>
    <w:rsid w:val="00A33CF4"/>
    <w:rsid w:val="00A547A7"/>
    <w:rsid w:val="00A579F8"/>
    <w:rsid w:val="00A64785"/>
    <w:rsid w:val="00A75BB9"/>
    <w:rsid w:val="00A7723A"/>
    <w:rsid w:val="00A809E1"/>
    <w:rsid w:val="00A80FBA"/>
    <w:rsid w:val="00A84804"/>
    <w:rsid w:val="00A90DB1"/>
    <w:rsid w:val="00A915EA"/>
    <w:rsid w:val="00AA408E"/>
    <w:rsid w:val="00AA43DB"/>
    <w:rsid w:val="00AA5679"/>
    <w:rsid w:val="00AA5FAE"/>
    <w:rsid w:val="00AD1F38"/>
    <w:rsid w:val="00AE0D34"/>
    <w:rsid w:val="00AF2D96"/>
    <w:rsid w:val="00B0004A"/>
    <w:rsid w:val="00B20EB9"/>
    <w:rsid w:val="00B3143D"/>
    <w:rsid w:val="00B55219"/>
    <w:rsid w:val="00B624E4"/>
    <w:rsid w:val="00B629CB"/>
    <w:rsid w:val="00B638F0"/>
    <w:rsid w:val="00B647F4"/>
    <w:rsid w:val="00B832CD"/>
    <w:rsid w:val="00B86D49"/>
    <w:rsid w:val="00B936BA"/>
    <w:rsid w:val="00B95BA0"/>
    <w:rsid w:val="00B95CFF"/>
    <w:rsid w:val="00BA70CC"/>
    <w:rsid w:val="00BC29A1"/>
    <w:rsid w:val="00BC2D7A"/>
    <w:rsid w:val="00BC5073"/>
    <w:rsid w:val="00BC61C7"/>
    <w:rsid w:val="00BC6DA8"/>
    <w:rsid w:val="00BF02F4"/>
    <w:rsid w:val="00BF5DC2"/>
    <w:rsid w:val="00BF7B90"/>
    <w:rsid w:val="00C143EB"/>
    <w:rsid w:val="00C223BD"/>
    <w:rsid w:val="00C30E21"/>
    <w:rsid w:val="00C44B3F"/>
    <w:rsid w:val="00C61233"/>
    <w:rsid w:val="00C90237"/>
    <w:rsid w:val="00C92158"/>
    <w:rsid w:val="00C9693B"/>
    <w:rsid w:val="00C970B1"/>
    <w:rsid w:val="00CA5237"/>
    <w:rsid w:val="00CA69A6"/>
    <w:rsid w:val="00CA7294"/>
    <w:rsid w:val="00CA7B09"/>
    <w:rsid w:val="00CC13AF"/>
    <w:rsid w:val="00CC443F"/>
    <w:rsid w:val="00CC4EB9"/>
    <w:rsid w:val="00CD058F"/>
    <w:rsid w:val="00CD0707"/>
    <w:rsid w:val="00CD6EBD"/>
    <w:rsid w:val="00CE44E1"/>
    <w:rsid w:val="00CE6844"/>
    <w:rsid w:val="00CF056F"/>
    <w:rsid w:val="00D12D05"/>
    <w:rsid w:val="00D24FFF"/>
    <w:rsid w:val="00D25C6F"/>
    <w:rsid w:val="00D27289"/>
    <w:rsid w:val="00D348EF"/>
    <w:rsid w:val="00D41EA4"/>
    <w:rsid w:val="00D71AB0"/>
    <w:rsid w:val="00D726E2"/>
    <w:rsid w:val="00D8347C"/>
    <w:rsid w:val="00D84F4D"/>
    <w:rsid w:val="00D9127E"/>
    <w:rsid w:val="00DA0475"/>
    <w:rsid w:val="00DA64D6"/>
    <w:rsid w:val="00DB02F9"/>
    <w:rsid w:val="00DB0D98"/>
    <w:rsid w:val="00DC00E4"/>
    <w:rsid w:val="00DC3209"/>
    <w:rsid w:val="00DD0D46"/>
    <w:rsid w:val="00DD29A6"/>
    <w:rsid w:val="00DF07D8"/>
    <w:rsid w:val="00DF5067"/>
    <w:rsid w:val="00DF5497"/>
    <w:rsid w:val="00DF76CC"/>
    <w:rsid w:val="00E04624"/>
    <w:rsid w:val="00E07CD8"/>
    <w:rsid w:val="00E15732"/>
    <w:rsid w:val="00E24535"/>
    <w:rsid w:val="00E3015E"/>
    <w:rsid w:val="00E34E53"/>
    <w:rsid w:val="00E47A39"/>
    <w:rsid w:val="00E525DC"/>
    <w:rsid w:val="00E546B9"/>
    <w:rsid w:val="00E5555F"/>
    <w:rsid w:val="00E6610D"/>
    <w:rsid w:val="00E74C6E"/>
    <w:rsid w:val="00E76865"/>
    <w:rsid w:val="00E77BB6"/>
    <w:rsid w:val="00E8133F"/>
    <w:rsid w:val="00E85A0E"/>
    <w:rsid w:val="00E8766F"/>
    <w:rsid w:val="00E90E9E"/>
    <w:rsid w:val="00E930C7"/>
    <w:rsid w:val="00EA6A13"/>
    <w:rsid w:val="00EB05BA"/>
    <w:rsid w:val="00EB5837"/>
    <w:rsid w:val="00EB6E82"/>
    <w:rsid w:val="00EC00EE"/>
    <w:rsid w:val="00EC3725"/>
    <w:rsid w:val="00EC396D"/>
    <w:rsid w:val="00ED0576"/>
    <w:rsid w:val="00ED186A"/>
    <w:rsid w:val="00ED28A2"/>
    <w:rsid w:val="00EE1036"/>
    <w:rsid w:val="00EF0F70"/>
    <w:rsid w:val="00EF47BA"/>
    <w:rsid w:val="00EF737D"/>
    <w:rsid w:val="00EF783A"/>
    <w:rsid w:val="00F10BD3"/>
    <w:rsid w:val="00F1273F"/>
    <w:rsid w:val="00F15B1D"/>
    <w:rsid w:val="00F2438C"/>
    <w:rsid w:val="00F24DB7"/>
    <w:rsid w:val="00F34B9D"/>
    <w:rsid w:val="00F42BFD"/>
    <w:rsid w:val="00F51BD1"/>
    <w:rsid w:val="00F52ABD"/>
    <w:rsid w:val="00F53E75"/>
    <w:rsid w:val="00F54082"/>
    <w:rsid w:val="00F71E19"/>
    <w:rsid w:val="00F761A2"/>
    <w:rsid w:val="00F909EB"/>
    <w:rsid w:val="00F919B8"/>
    <w:rsid w:val="00FB445A"/>
    <w:rsid w:val="00FB4FE5"/>
    <w:rsid w:val="00FD561B"/>
    <w:rsid w:val="00FD5ED6"/>
    <w:rsid w:val="00FE17D1"/>
    <w:rsid w:val="00FE3A16"/>
    <w:rsid w:val="00FE3AA3"/>
    <w:rsid w:val="00FF1BC1"/>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85F92"/>
  <w15:docId w15:val="{5BEC61CD-5DAD-448E-82E2-825A180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99"/>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 w:type="character" w:styleId="af1">
    <w:name w:val="annotation reference"/>
    <w:basedOn w:val="a0"/>
    <w:uiPriority w:val="99"/>
    <w:semiHidden/>
    <w:unhideWhenUsed/>
    <w:rsid w:val="00CF056F"/>
    <w:rPr>
      <w:sz w:val="21"/>
      <w:szCs w:val="21"/>
    </w:rPr>
  </w:style>
  <w:style w:type="paragraph" w:styleId="af2">
    <w:name w:val="annotation text"/>
    <w:basedOn w:val="a"/>
    <w:link w:val="af3"/>
    <w:uiPriority w:val="99"/>
    <w:semiHidden/>
    <w:unhideWhenUsed/>
    <w:rsid w:val="00CF056F"/>
  </w:style>
  <w:style w:type="character" w:customStyle="1" w:styleId="af3">
    <w:name w:val="批注文字 字符"/>
    <w:basedOn w:val="a0"/>
    <w:link w:val="af2"/>
    <w:uiPriority w:val="99"/>
    <w:semiHidden/>
    <w:rsid w:val="00CF056F"/>
    <w:rPr>
      <w:rFonts w:ascii="Times New Roman" w:eastAsia="仿宋_GB2312" w:hAnsi="Times New Roman"/>
      <w:kern w:val="2"/>
      <w:sz w:val="32"/>
      <w:szCs w:val="21"/>
    </w:rPr>
  </w:style>
  <w:style w:type="paragraph" w:styleId="af4">
    <w:name w:val="annotation subject"/>
    <w:basedOn w:val="af2"/>
    <w:next w:val="af2"/>
    <w:link w:val="af5"/>
    <w:uiPriority w:val="99"/>
    <w:semiHidden/>
    <w:unhideWhenUsed/>
    <w:rsid w:val="00CF056F"/>
    <w:rPr>
      <w:b/>
      <w:bCs/>
    </w:rPr>
  </w:style>
  <w:style w:type="character" w:customStyle="1" w:styleId="af5">
    <w:name w:val="批注主题 字符"/>
    <w:basedOn w:val="af3"/>
    <w:link w:val="af4"/>
    <w:uiPriority w:val="99"/>
    <w:semiHidden/>
    <w:rsid w:val="00CF056F"/>
    <w:rPr>
      <w:rFonts w:ascii="Times New Roman" w:eastAsia="仿宋_GB2312" w:hAnsi="Times New Roman"/>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48F3-B975-4337-BCC2-DA69529B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中山大学下行文模板.dotx</Template>
  <TotalTime>3</TotalTime>
  <Pages>13</Pages>
  <Words>896</Words>
  <Characters>5113</Characters>
  <Application>Microsoft Office Word</Application>
  <DocSecurity>0</DocSecurity>
  <Lines>42</Lines>
  <Paragraphs>11</Paragraphs>
  <ScaleCrop>false</ScaleCrop>
  <Company>SYSU</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林宇健</cp:lastModifiedBy>
  <cp:revision>3</cp:revision>
  <cp:lastPrinted>2022-06-16T04:07:00Z</cp:lastPrinted>
  <dcterms:created xsi:type="dcterms:W3CDTF">2022-12-06T08:48:00Z</dcterms:created>
  <dcterms:modified xsi:type="dcterms:W3CDTF">2022-12-06T09:01:00Z</dcterms:modified>
</cp:coreProperties>
</file>